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67" w:rsidRDefault="00E17A32" w:rsidP="00B00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 РМО учителей начальных классов</w:t>
      </w:r>
    </w:p>
    <w:p w:rsidR="00E17A32" w:rsidRDefault="00A32246" w:rsidP="00B00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2015 -2016</w:t>
      </w:r>
      <w:r w:rsidR="00E17A3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17A32" w:rsidTr="00E17A32">
        <w:tc>
          <w:tcPr>
            <w:tcW w:w="2405" w:type="dxa"/>
          </w:tcPr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940" w:type="dxa"/>
          </w:tcPr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РМО учителей начальных классов за прошлый год.</w:t>
            </w:r>
          </w:p>
          <w:p w:rsidR="00A32246" w:rsidRDefault="00A32246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Внеурочная деятельность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Мир» (выступление учителя МБОУ СОШ №1 Холоденко Е. П.)</w:t>
            </w:r>
            <w:bookmarkStart w:id="0" w:name="_GoBack"/>
            <w:bookmarkEnd w:id="0"/>
          </w:p>
        </w:tc>
      </w:tr>
      <w:tr w:rsidR="00E17A32" w:rsidTr="00E17A32">
        <w:tc>
          <w:tcPr>
            <w:tcW w:w="2405" w:type="dxa"/>
          </w:tcPr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0" w:type="dxa"/>
          </w:tcPr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7A3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новый учебный год.</w:t>
            </w:r>
          </w:p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диагностических комплексных работ в 1 -3 классах.</w:t>
            </w:r>
          </w:p>
          <w:p w:rsidR="00E17A32" w:rsidRPr="00E17A32" w:rsidRDefault="00A32246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3.Новые подходы к системе оценивания деятельности учащихся в условиях введения ФГОС.</w:t>
            </w:r>
          </w:p>
        </w:tc>
      </w:tr>
      <w:tr w:rsidR="00E17A32" w:rsidTr="00E17A32">
        <w:tc>
          <w:tcPr>
            <w:tcW w:w="2405" w:type="dxa"/>
          </w:tcPr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Заседание№3</w:t>
            </w:r>
          </w:p>
          <w:p w:rsidR="00E17A32" w:rsidRDefault="00E17A3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40" w:type="dxa"/>
          </w:tcPr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7A32">
              <w:rPr>
                <w:rFonts w:ascii="Times New Roman" w:hAnsi="Times New Roman" w:cs="Times New Roman"/>
                <w:sz w:val="28"/>
                <w:szCs w:val="28"/>
              </w:rPr>
              <w:t>Итоги 1 полугодия.</w:t>
            </w:r>
          </w:p>
          <w:p w:rsidR="00E17A32" w:rsidRDefault="00E17A3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предметным олимпиадам.</w:t>
            </w:r>
          </w:p>
          <w:p w:rsidR="00B00852" w:rsidRPr="00E17A32" w:rsidRDefault="00A32246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3.Практический семинар «Интерактивные технологии» (из опыта работы учителей района).</w:t>
            </w:r>
          </w:p>
        </w:tc>
      </w:tr>
      <w:tr w:rsidR="00E17A32" w:rsidTr="00E17A32">
        <w:tc>
          <w:tcPr>
            <w:tcW w:w="2405" w:type="dxa"/>
          </w:tcPr>
          <w:p w:rsidR="00E17A3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  <w:p w:rsidR="00B0085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40" w:type="dxa"/>
          </w:tcPr>
          <w:p w:rsidR="00E17A32" w:rsidRDefault="00B0085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предметных олимпиад.</w:t>
            </w:r>
          </w:p>
          <w:p w:rsidR="00B00852" w:rsidRDefault="00B0085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итоговой аттестации: диагностические работы.</w:t>
            </w:r>
          </w:p>
          <w:p w:rsidR="00B00852" w:rsidRDefault="00B00852" w:rsidP="00E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учителей в «Мастер – классе» (открытые уроки).</w:t>
            </w:r>
          </w:p>
        </w:tc>
      </w:tr>
      <w:tr w:rsidR="00E17A32" w:rsidTr="00E17A32">
        <w:tc>
          <w:tcPr>
            <w:tcW w:w="2405" w:type="dxa"/>
          </w:tcPr>
          <w:p w:rsidR="00E17A3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№5</w:t>
            </w:r>
          </w:p>
          <w:p w:rsidR="00B00852" w:rsidRDefault="00B00852" w:rsidP="00E1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E17A32" w:rsidRDefault="00B00852" w:rsidP="00B0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0852">
              <w:rPr>
                <w:rFonts w:ascii="Times New Roman" w:hAnsi="Times New Roman" w:cs="Times New Roman"/>
                <w:sz w:val="28"/>
                <w:szCs w:val="28"/>
              </w:rPr>
              <w:t>Итоги учебного года.</w:t>
            </w:r>
          </w:p>
          <w:p w:rsidR="00B00852" w:rsidRDefault="00B00852" w:rsidP="00B0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диагностических комплексных работ.</w:t>
            </w:r>
          </w:p>
          <w:p w:rsidR="00B00852" w:rsidRPr="00B00852" w:rsidRDefault="00A32246" w:rsidP="00B0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Внеурочная деятельность «Умники и умницы» -как эффективное средство подготовки учащихся к предметным олимпиадам. </w:t>
            </w:r>
          </w:p>
        </w:tc>
      </w:tr>
    </w:tbl>
    <w:p w:rsidR="00E17A32" w:rsidRPr="00E17A32" w:rsidRDefault="00E17A32" w:rsidP="00E17A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A32" w:rsidRPr="00E1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10AD"/>
    <w:multiLevelType w:val="hybridMultilevel"/>
    <w:tmpl w:val="655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735B"/>
    <w:multiLevelType w:val="hybridMultilevel"/>
    <w:tmpl w:val="CCB4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70E9"/>
    <w:multiLevelType w:val="hybridMultilevel"/>
    <w:tmpl w:val="57B2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2"/>
    <w:rsid w:val="00A32246"/>
    <w:rsid w:val="00B00852"/>
    <w:rsid w:val="00B93C67"/>
    <w:rsid w:val="00E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382C-DAF4-4A65-ABC0-19ECF88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2018-11-09T23:40:00Z</dcterms:created>
  <dcterms:modified xsi:type="dcterms:W3CDTF">2018-11-10T00:06:00Z</dcterms:modified>
</cp:coreProperties>
</file>