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53" w:rsidRDefault="00FC4C53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«Городской округ Ногликский»</w:t>
      </w:r>
    </w:p>
    <w:p w:rsidR="00D4080C" w:rsidRDefault="00D4080C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123CB6">
        <w:rPr>
          <w:rFonts w:ascii="Times New Roman" w:hAnsi="Times New Roman" w:cs="Times New Roman"/>
          <w:sz w:val="28"/>
          <w:szCs w:val="28"/>
        </w:rPr>
        <w:t xml:space="preserve"> бюджетное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 w:rsidR="00123CB6">
        <w:rPr>
          <w:rFonts w:ascii="Times New Roman" w:hAnsi="Times New Roman" w:cs="Times New Roman"/>
          <w:sz w:val="28"/>
          <w:szCs w:val="28"/>
        </w:rPr>
        <w:t>тельное учреждение</w:t>
      </w:r>
    </w:p>
    <w:p w:rsidR="00D4080C" w:rsidRDefault="00D4080C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</w:t>
      </w:r>
    </w:p>
    <w:p w:rsidR="00D4080C" w:rsidRDefault="00D4080C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080C" w:rsidRDefault="00D4080C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47C" w:rsidRPr="00FC4C53" w:rsidRDefault="00D4080C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53">
        <w:rPr>
          <w:rFonts w:ascii="Times New Roman" w:hAnsi="Times New Roman" w:cs="Times New Roman"/>
          <w:b/>
          <w:sz w:val="28"/>
          <w:szCs w:val="28"/>
        </w:rPr>
        <w:t xml:space="preserve">Областной заочный конкурс исследовательских работ </w:t>
      </w:r>
    </w:p>
    <w:p w:rsidR="00D4080C" w:rsidRPr="00FC4C53" w:rsidRDefault="0033747C" w:rsidP="0033747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5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4080C" w:rsidRPr="00FC4C53">
        <w:rPr>
          <w:rFonts w:ascii="Times New Roman" w:hAnsi="Times New Roman" w:cs="Times New Roman"/>
          <w:b/>
          <w:sz w:val="28"/>
          <w:szCs w:val="28"/>
        </w:rPr>
        <w:t>творческих проектов младших школьников</w:t>
      </w:r>
    </w:p>
    <w:p w:rsidR="00D4080C" w:rsidRPr="00FC4C53" w:rsidRDefault="00D4080C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53">
        <w:rPr>
          <w:rFonts w:ascii="Times New Roman" w:hAnsi="Times New Roman" w:cs="Times New Roman"/>
          <w:b/>
          <w:sz w:val="28"/>
          <w:szCs w:val="28"/>
        </w:rPr>
        <w:t>«Первые шаги в науку»</w:t>
      </w:r>
    </w:p>
    <w:p w:rsidR="00612A89" w:rsidRDefault="00612A89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080C" w:rsidRDefault="00D4080C" w:rsidP="00612A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C4C53">
        <w:rPr>
          <w:rFonts w:ascii="Times New Roman" w:hAnsi="Times New Roman" w:cs="Times New Roman"/>
          <w:b/>
          <w:sz w:val="28"/>
          <w:szCs w:val="28"/>
        </w:rPr>
        <w:t>Город</w:t>
      </w:r>
      <w:r w:rsidR="00D704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80C">
        <w:rPr>
          <w:rFonts w:ascii="Times New Roman" w:hAnsi="Times New Roman" w:cs="Times New Roman"/>
          <w:sz w:val="28"/>
          <w:szCs w:val="28"/>
          <w:u w:val="single"/>
        </w:rPr>
        <w:t>Ноглики</w:t>
      </w:r>
    </w:p>
    <w:p w:rsidR="00D4080C" w:rsidRDefault="00FC4C53" w:rsidP="00612A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C4C53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4080C">
        <w:rPr>
          <w:rFonts w:ascii="Times New Roman" w:hAnsi="Times New Roman" w:cs="Times New Roman"/>
          <w:sz w:val="28"/>
          <w:szCs w:val="28"/>
          <w:u w:val="single"/>
        </w:rPr>
        <w:t>Гимназия</w:t>
      </w:r>
    </w:p>
    <w:p w:rsidR="00D4080C" w:rsidRDefault="00D4080C" w:rsidP="00612A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C4C53">
        <w:rPr>
          <w:rFonts w:ascii="Times New Roman" w:hAnsi="Times New Roman" w:cs="Times New Roman"/>
          <w:b/>
          <w:sz w:val="28"/>
          <w:szCs w:val="28"/>
        </w:rPr>
        <w:t>Класс</w:t>
      </w:r>
      <w:r w:rsidR="00D7047A" w:rsidRPr="00FC4C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D7047A" w:rsidRPr="00D7047A" w:rsidRDefault="00D7047A" w:rsidP="00612A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C53"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4C53">
        <w:rPr>
          <w:rFonts w:ascii="Times New Roman" w:hAnsi="Times New Roman" w:cs="Times New Roman"/>
          <w:sz w:val="28"/>
          <w:szCs w:val="28"/>
        </w:rPr>
        <w:t>филология (фольклор)</w:t>
      </w:r>
    </w:p>
    <w:p w:rsidR="00612A89" w:rsidRDefault="00612A89" w:rsidP="00612A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650E" w:rsidRDefault="0077650E" w:rsidP="00612A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2A89" w:rsidRDefault="00612A89" w:rsidP="00612A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2A89" w:rsidRPr="00AF17D3" w:rsidRDefault="00612A89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D3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612A89" w:rsidRPr="00AF17D3" w:rsidRDefault="00612A89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D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328F4">
        <w:rPr>
          <w:rFonts w:ascii="Times New Roman" w:hAnsi="Times New Roman" w:cs="Times New Roman"/>
          <w:b/>
          <w:sz w:val="28"/>
          <w:szCs w:val="28"/>
        </w:rPr>
        <w:t>Роль</w:t>
      </w:r>
      <w:r w:rsidR="00D7047A" w:rsidRPr="00AF17D3">
        <w:rPr>
          <w:rFonts w:ascii="Times New Roman" w:hAnsi="Times New Roman" w:cs="Times New Roman"/>
          <w:b/>
          <w:sz w:val="28"/>
          <w:szCs w:val="28"/>
        </w:rPr>
        <w:t xml:space="preserve"> деревьев в жизни древних славян</w:t>
      </w:r>
    </w:p>
    <w:p w:rsidR="00612A89" w:rsidRDefault="00612A89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A89" w:rsidRDefault="00612A89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50E" w:rsidRDefault="0077650E" w:rsidP="00F66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50E" w:rsidRDefault="0077650E" w:rsidP="00F66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A89" w:rsidRDefault="00612A89" w:rsidP="00612A8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C53" w:rsidRDefault="00612A89" w:rsidP="00612A89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5D13CB">
        <w:rPr>
          <w:rFonts w:ascii="Times New Roman" w:hAnsi="Times New Roman" w:cs="Times New Roman"/>
          <w:sz w:val="28"/>
          <w:szCs w:val="28"/>
        </w:rPr>
        <w:t>Лавренчук Ирина Геннадьевна</w:t>
      </w:r>
      <w:bookmarkStart w:id="0" w:name="_GoBack"/>
      <w:bookmarkEnd w:id="0"/>
    </w:p>
    <w:p w:rsidR="00D4080C" w:rsidRDefault="00612A89" w:rsidP="00612A89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Учащаяся: Королёва Дарья</w:t>
      </w:r>
      <w:r w:rsidR="00FC4C53">
        <w:rPr>
          <w:rFonts w:ascii="Times New Roman" w:hAnsi="Times New Roman" w:cs="Times New Roman"/>
          <w:sz w:val="28"/>
          <w:szCs w:val="28"/>
        </w:rPr>
        <w:t xml:space="preserve"> Константиновна</w:t>
      </w:r>
    </w:p>
    <w:p w:rsidR="00D4080C" w:rsidRDefault="00D4080C" w:rsidP="00A03C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EF3" w:rsidRDefault="00F66EF3" w:rsidP="00FC4C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8164BF" w:rsidRPr="001C2B74" w:rsidRDefault="008164BF" w:rsidP="001C2B7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2D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74"/>
      </w:tblGrid>
      <w:tr w:rsidR="001C2B74" w:rsidTr="00F13FFE">
        <w:tc>
          <w:tcPr>
            <w:tcW w:w="9747" w:type="dxa"/>
          </w:tcPr>
          <w:p w:rsidR="001C2B74" w:rsidRDefault="001C2B74" w:rsidP="00816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:rsidR="001C2B74" w:rsidRDefault="00F13FFE" w:rsidP="00816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2B74" w:rsidTr="00F13FFE">
        <w:tc>
          <w:tcPr>
            <w:tcW w:w="9747" w:type="dxa"/>
          </w:tcPr>
          <w:p w:rsidR="001C2B74" w:rsidRPr="001C2B74" w:rsidRDefault="001C2B74" w:rsidP="001C2B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DB2" w:rsidRPr="00AB3DB2">
              <w:rPr>
                <w:rFonts w:ascii="Times New Roman" w:hAnsi="Times New Roman" w:cs="Times New Roman"/>
                <w:sz w:val="28"/>
                <w:szCs w:val="28"/>
              </w:rPr>
              <w:t>Сотворение мира в религии древних славян</w:t>
            </w:r>
          </w:p>
        </w:tc>
        <w:tc>
          <w:tcPr>
            <w:tcW w:w="674" w:type="dxa"/>
          </w:tcPr>
          <w:p w:rsidR="001C2B74" w:rsidRDefault="00F13FFE" w:rsidP="00816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2B74" w:rsidTr="00F13FFE">
        <w:tc>
          <w:tcPr>
            <w:tcW w:w="9747" w:type="dxa"/>
          </w:tcPr>
          <w:p w:rsidR="001C2B74" w:rsidRDefault="00BF160B" w:rsidP="00AB3D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B3DB2" w:rsidRPr="00AB3DB2">
              <w:rPr>
                <w:rFonts w:ascii="Times New Roman" w:hAnsi="Times New Roman" w:cs="Times New Roman"/>
                <w:sz w:val="28"/>
                <w:szCs w:val="28"/>
              </w:rPr>
              <w:t>Почитаемые древними славянами деревья</w:t>
            </w:r>
          </w:p>
        </w:tc>
        <w:tc>
          <w:tcPr>
            <w:tcW w:w="674" w:type="dxa"/>
          </w:tcPr>
          <w:p w:rsidR="001C2B74" w:rsidRDefault="00F13FFE" w:rsidP="00816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2B74" w:rsidTr="00F13FFE">
        <w:tc>
          <w:tcPr>
            <w:tcW w:w="9747" w:type="dxa"/>
          </w:tcPr>
          <w:p w:rsidR="001C2B74" w:rsidRDefault="001C2B74" w:rsidP="00816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674" w:type="dxa"/>
          </w:tcPr>
          <w:p w:rsidR="001C2B74" w:rsidRDefault="00F13FFE" w:rsidP="00816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2B74" w:rsidTr="00F13FFE">
        <w:tc>
          <w:tcPr>
            <w:tcW w:w="9747" w:type="dxa"/>
          </w:tcPr>
          <w:p w:rsidR="001C2B74" w:rsidRDefault="001C2B74" w:rsidP="00816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674" w:type="dxa"/>
          </w:tcPr>
          <w:p w:rsidR="001C2B74" w:rsidRDefault="00F13FFE" w:rsidP="00816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2B74" w:rsidTr="00F13FFE">
        <w:tc>
          <w:tcPr>
            <w:tcW w:w="9747" w:type="dxa"/>
          </w:tcPr>
          <w:p w:rsidR="001C2B74" w:rsidRDefault="001C2B74" w:rsidP="00816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А</w:t>
            </w:r>
          </w:p>
        </w:tc>
        <w:tc>
          <w:tcPr>
            <w:tcW w:w="674" w:type="dxa"/>
          </w:tcPr>
          <w:p w:rsidR="001C2B74" w:rsidRDefault="00F13FFE" w:rsidP="008164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81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3314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EE" w:rsidRDefault="00A36FEE" w:rsidP="003314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EE" w:rsidRDefault="00A36FEE" w:rsidP="003314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DB2" w:rsidRDefault="00AB3DB2" w:rsidP="003314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4BF" w:rsidRDefault="008164BF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4B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31480" w:rsidRPr="008164BF" w:rsidRDefault="00331480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1C8" w:rsidRDefault="00C961C8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1C8">
        <w:rPr>
          <w:rFonts w:ascii="Times New Roman" w:hAnsi="Times New Roman" w:cs="Times New Roman"/>
          <w:sz w:val="28"/>
          <w:szCs w:val="28"/>
        </w:rPr>
        <w:t>Славяне – это люди леса.  Именно лес  был с древнейших времён их природным местом обитания. Естественно, что деpевья стали в наpодной кyль</w:t>
      </w:r>
      <w:r>
        <w:rPr>
          <w:rFonts w:ascii="Times New Roman" w:hAnsi="Times New Roman" w:cs="Times New Roman"/>
          <w:sz w:val="28"/>
          <w:szCs w:val="28"/>
        </w:rPr>
        <w:t>тypе славян  объектом поклонения.</w:t>
      </w:r>
    </w:p>
    <w:p w:rsidR="00376882" w:rsidRDefault="009F7FC7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5C7">
        <w:rPr>
          <w:rFonts w:ascii="Times New Roman" w:hAnsi="Times New Roman" w:cs="Times New Roman"/>
          <w:sz w:val="28"/>
          <w:szCs w:val="28"/>
        </w:rPr>
        <w:t xml:space="preserve">Деревья окружают нас с детства. Мы так привыкли к ним, что порой и не задумываемся, насколько они загадочные создания природы. </w:t>
      </w:r>
      <w:r w:rsidR="00123CB6">
        <w:rPr>
          <w:rFonts w:ascii="Times New Roman" w:hAnsi="Times New Roman" w:cs="Times New Roman"/>
          <w:sz w:val="28"/>
          <w:szCs w:val="28"/>
        </w:rPr>
        <w:t xml:space="preserve"> </w:t>
      </w:r>
      <w:r w:rsidR="00123CB6" w:rsidRPr="00123CB6">
        <w:rPr>
          <w:rFonts w:ascii="Times New Roman" w:hAnsi="Times New Roman" w:cs="Times New Roman"/>
          <w:sz w:val="28"/>
          <w:szCs w:val="28"/>
        </w:rPr>
        <w:t>Лес всегда очаровывал человека своим величием, непостижимостью, таинственностью. Погодные явления окружают лес еще большим ореолом загадочности:  роща, окутанная туманом, листья деревьев, блистающие на солнце после дождя… А когда небо неожиданно затягивалось тучами и все вокруг погружалось в тишину, лес казался таинственной сказкой,  и, возможно, под влиянием  впечатлений люди слагали легенды и нарекали деревья чудесными свойствами.</w:t>
      </w:r>
      <w:r w:rsidR="00123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D7E" w:rsidRDefault="00E75F9B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F9B">
        <w:rPr>
          <w:rFonts w:ascii="Times New Roman" w:hAnsi="Times New Roman" w:cs="Times New Roman"/>
          <w:sz w:val="28"/>
          <w:szCs w:val="28"/>
        </w:rPr>
        <w:t>С деревьями связано множество языческих и христианских обрядов. Например, вечнозелёные деревья (ель, сосна) почитались как символы мужской силы и изобилия. Деревья используются как символы праздничных мероприятий (Новый год, Вербное воскресение и др.). С деревьями связано много поверий, мифов. В Древней Руси люди верили, что дуб или другое дерево, расколотое молнией, обладает целебными свойствами.</w:t>
      </w:r>
    </w:p>
    <w:p w:rsidR="008E1D7E" w:rsidRDefault="008E1D7E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D7E" w:rsidRDefault="008E1D7E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D7E" w:rsidRDefault="008E1D7E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D7E" w:rsidRDefault="008E1D7E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882" w:rsidRDefault="0037688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882" w:rsidRDefault="0037688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882" w:rsidRDefault="0037688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882" w:rsidRDefault="0037688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882" w:rsidRDefault="0037688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882" w:rsidRDefault="00376882" w:rsidP="00E746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7A" w:rsidRDefault="00D7047A" w:rsidP="008E1D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47A" w:rsidRPr="00AB3DB2" w:rsidRDefault="00D7047A" w:rsidP="00AB3DB2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DB2">
        <w:rPr>
          <w:rFonts w:ascii="Times New Roman" w:hAnsi="Times New Roman" w:cs="Times New Roman"/>
          <w:b/>
          <w:sz w:val="28"/>
          <w:szCs w:val="28"/>
        </w:rPr>
        <w:lastRenderedPageBreak/>
        <w:t>Сотворение мира в религии древних славян</w:t>
      </w:r>
    </w:p>
    <w:p w:rsidR="00D7047A" w:rsidRPr="00D7047A" w:rsidRDefault="00D7047A" w:rsidP="00D7047A">
      <w:pPr>
        <w:pStyle w:val="a7"/>
        <w:spacing w:after="0" w:line="360" w:lineRule="auto"/>
        <w:ind w:left="11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D7E" w:rsidRPr="008E1D7E" w:rsidRDefault="008E1D7E" w:rsidP="008E1D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D7E">
        <w:rPr>
          <w:rFonts w:ascii="Times New Roman" w:hAnsi="Times New Roman" w:cs="Times New Roman"/>
          <w:sz w:val="28"/>
          <w:szCs w:val="28"/>
        </w:rPr>
        <w:t xml:space="preserve">Многие вещи с помощью науки мы можем сейчас объяснить. Но для древних людей многое было необъяснимо, загадочно и даже пугающе. Наши предки справедливо считали деревья живыми существами. Преданья разных народов очень схожи между собой. </w:t>
      </w:r>
    </w:p>
    <w:p w:rsidR="00120A35" w:rsidRPr="00120A35" w:rsidRDefault="00920601" w:rsidP="008E1D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древних славян </w:t>
      </w:r>
      <w:r w:rsidR="00120A35" w:rsidRPr="00120A35">
        <w:rPr>
          <w:rFonts w:ascii="Times New Roman" w:hAnsi="Times New Roman" w:cs="Times New Roman"/>
          <w:sz w:val="28"/>
          <w:szCs w:val="28"/>
        </w:rPr>
        <w:t>существова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120A35" w:rsidRPr="00120A35">
        <w:rPr>
          <w:rFonts w:ascii="Times New Roman" w:hAnsi="Times New Roman" w:cs="Times New Roman"/>
          <w:sz w:val="28"/>
          <w:szCs w:val="28"/>
        </w:rPr>
        <w:t xml:space="preserve"> священны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0A35" w:rsidRPr="00120A35">
        <w:rPr>
          <w:rFonts w:ascii="Times New Roman" w:hAnsi="Times New Roman" w:cs="Times New Roman"/>
          <w:sz w:val="28"/>
          <w:szCs w:val="28"/>
        </w:rPr>
        <w:t xml:space="preserve"> рощ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1D7E">
        <w:rPr>
          <w:rFonts w:ascii="Times New Roman" w:hAnsi="Times New Roman" w:cs="Times New Roman"/>
          <w:sz w:val="28"/>
          <w:szCs w:val="28"/>
        </w:rPr>
        <w:t xml:space="preserve">. </w:t>
      </w:r>
      <w:r w:rsidR="00120A35" w:rsidRPr="00120A35">
        <w:rPr>
          <w:rFonts w:ascii="Times New Roman" w:hAnsi="Times New Roman" w:cs="Times New Roman"/>
          <w:sz w:val="28"/>
          <w:szCs w:val="28"/>
        </w:rPr>
        <w:t>Рощи считались заповедными, в них не рубили деревьев, не со</w:t>
      </w:r>
      <w:r w:rsidR="008E1D7E">
        <w:rPr>
          <w:rFonts w:ascii="Times New Roman" w:hAnsi="Times New Roman" w:cs="Times New Roman"/>
          <w:sz w:val="28"/>
          <w:szCs w:val="28"/>
        </w:rPr>
        <w:t xml:space="preserve">бирали хворост. </w:t>
      </w:r>
      <w:r w:rsidRPr="00920601">
        <w:rPr>
          <w:rFonts w:ascii="Times New Roman" w:hAnsi="Times New Roman" w:cs="Times New Roman"/>
          <w:sz w:val="28"/>
          <w:szCs w:val="28"/>
        </w:rPr>
        <w:t xml:space="preserve">Дерево вообще занимало в жизни язычников-славян особое место. Сохранилось сказание о том, что давным-давно, когда не было еще ни неба, ни земли, а только синее море плескалось повсюду, стояли посреди него два дуба, на ветвях которых сидели два голубя. Однажды голуби вспорхнули, потом нырнули на дно моря и принесли оттуда песок и камешки. Из этого материала и были построены небо с землей и все небесные светила. </w:t>
      </w:r>
    </w:p>
    <w:p w:rsidR="00120A35" w:rsidRPr="00120A35" w:rsidRDefault="00120A35" w:rsidP="00BD57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35">
        <w:rPr>
          <w:rFonts w:ascii="Times New Roman" w:hAnsi="Times New Roman" w:cs="Times New Roman"/>
          <w:sz w:val="28"/>
          <w:szCs w:val="28"/>
        </w:rPr>
        <w:t xml:space="preserve">С тех давних пор пришел миф </w:t>
      </w:r>
      <w:r w:rsidR="008E1D7E">
        <w:rPr>
          <w:rFonts w:ascii="Times New Roman" w:hAnsi="Times New Roman" w:cs="Times New Roman"/>
          <w:sz w:val="28"/>
          <w:szCs w:val="28"/>
        </w:rPr>
        <w:t>о</w:t>
      </w:r>
      <w:r w:rsidRPr="00120A35">
        <w:rPr>
          <w:rFonts w:ascii="Times New Roman" w:hAnsi="Times New Roman" w:cs="Times New Roman"/>
          <w:sz w:val="28"/>
          <w:szCs w:val="28"/>
        </w:rPr>
        <w:t xml:space="preserve"> древе жизни</w:t>
      </w:r>
      <w:r w:rsidR="009E349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36FEE">
        <w:rPr>
          <w:rFonts w:ascii="Times New Roman" w:hAnsi="Times New Roman" w:cs="Times New Roman"/>
          <w:sz w:val="28"/>
          <w:szCs w:val="28"/>
        </w:rPr>
        <w:t>А</w:t>
      </w:r>
      <w:r w:rsidR="009E349D">
        <w:rPr>
          <w:rFonts w:ascii="Times New Roman" w:hAnsi="Times New Roman" w:cs="Times New Roman"/>
          <w:sz w:val="28"/>
          <w:szCs w:val="28"/>
        </w:rPr>
        <w:t>)</w:t>
      </w:r>
      <w:r w:rsidRPr="00120A35">
        <w:rPr>
          <w:rFonts w:ascii="Times New Roman" w:hAnsi="Times New Roman" w:cs="Times New Roman"/>
          <w:sz w:val="28"/>
          <w:szCs w:val="28"/>
        </w:rPr>
        <w:t xml:space="preserve">. Славяне считали, что служило оно центром всего. Корни этого удивительного дерева, которое называлось мировым, обнимали всю землю, доставали до глубин преисподней. Крона его упиралась в небесный свод. В нем для древнего человека воплощались представления о пространстве и времени.  Не случайно возникла загадка: «Стоит дуб, на дубу 12 сучьев, на каждом сучке по четыре гнезда, в каждом гнезде по семь птенцов». Таково было мифическое изображение года: двенадцать месяцев, каждый из них содержит четыре недели, а в неделе по семь дней.  </w:t>
      </w:r>
    </w:p>
    <w:p w:rsidR="00231BD6" w:rsidRDefault="00BD576D" w:rsidP="00231B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20A35" w:rsidRPr="00120A35">
        <w:rPr>
          <w:rFonts w:ascii="Times New Roman" w:hAnsi="Times New Roman" w:cs="Times New Roman"/>
          <w:sz w:val="28"/>
          <w:szCs w:val="28"/>
        </w:rPr>
        <w:t>аши предки относились к деревьям с большим почтением и бережностью, так как они знали об их исцеляющей оберегающей силе. Людей и деревья всегда связывали родственные и дружеские узы.</w:t>
      </w:r>
      <w:r w:rsidR="008E1D7E" w:rsidRPr="008E1D7E">
        <w:t xml:space="preserve"> </w:t>
      </w:r>
      <w:r w:rsidR="008E1D7E" w:rsidRPr="008E1D7E">
        <w:rPr>
          <w:rFonts w:ascii="Times New Roman" w:hAnsi="Times New Roman" w:cs="Times New Roman"/>
          <w:sz w:val="28"/>
          <w:szCs w:val="28"/>
        </w:rPr>
        <w:t>Магическими свойства</w:t>
      </w:r>
      <w:r w:rsidR="00AB3DB2">
        <w:rPr>
          <w:rFonts w:ascii="Times New Roman" w:hAnsi="Times New Roman" w:cs="Times New Roman"/>
          <w:sz w:val="28"/>
          <w:szCs w:val="28"/>
        </w:rPr>
        <w:t>ми наделяли берёзу, дуб, вербу</w:t>
      </w:r>
      <w:r w:rsidR="008E1D7E">
        <w:rPr>
          <w:rFonts w:ascii="Times New Roman" w:hAnsi="Times New Roman" w:cs="Times New Roman"/>
          <w:sz w:val="28"/>
          <w:szCs w:val="28"/>
        </w:rPr>
        <w:t>, яблоню.</w:t>
      </w:r>
      <w:r w:rsidR="008E1D7E" w:rsidRPr="008E1D7E">
        <w:rPr>
          <w:rFonts w:ascii="Times New Roman" w:hAnsi="Times New Roman" w:cs="Times New Roman"/>
          <w:sz w:val="28"/>
          <w:szCs w:val="28"/>
        </w:rPr>
        <w:t xml:space="preserve"> Эти предания живы и сейчас.</w:t>
      </w:r>
    </w:p>
    <w:p w:rsidR="00231BD6" w:rsidRDefault="00231BD6" w:rsidP="00120A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DB2" w:rsidRDefault="00AB3DB2" w:rsidP="00120A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47A" w:rsidRDefault="00D7047A" w:rsidP="00120A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47A" w:rsidRDefault="00D7047A" w:rsidP="00120A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BD6" w:rsidRPr="00231BD6" w:rsidRDefault="00AB3DB2" w:rsidP="00AB3D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 </w:t>
      </w:r>
      <w:r w:rsidR="00AF17D3">
        <w:rPr>
          <w:rFonts w:ascii="Times New Roman" w:hAnsi="Times New Roman" w:cs="Times New Roman"/>
          <w:b/>
          <w:sz w:val="28"/>
          <w:szCs w:val="28"/>
        </w:rPr>
        <w:t>П</w:t>
      </w:r>
      <w:r w:rsidR="00231BD6" w:rsidRPr="00231BD6">
        <w:rPr>
          <w:rFonts w:ascii="Times New Roman" w:hAnsi="Times New Roman" w:cs="Times New Roman"/>
          <w:b/>
          <w:sz w:val="28"/>
          <w:szCs w:val="28"/>
        </w:rPr>
        <w:t xml:space="preserve">очитаемые древними славянами деревья </w:t>
      </w:r>
    </w:p>
    <w:p w:rsidR="00231BD6" w:rsidRDefault="00231BD6" w:rsidP="0023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A35" w:rsidRPr="00120A35" w:rsidRDefault="00120A35" w:rsidP="00120A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35">
        <w:rPr>
          <w:rFonts w:ascii="Times New Roman" w:hAnsi="Times New Roman" w:cs="Times New Roman"/>
          <w:sz w:val="28"/>
          <w:szCs w:val="28"/>
        </w:rPr>
        <w:t>С давних времен дуб был у славян священным деревом — царем лесов</w:t>
      </w:r>
      <w:r w:rsidR="00D7047A">
        <w:rPr>
          <w:rFonts w:ascii="Times New Roman" w:hAnsi="Times New Roman" w:cs="Times New Roman"/>
          <w:sz w:val="28"/>
          <w:szCs w:val="28"/>
        </w:rPr>
        <w:t xml:space="preserve">. </w:t>
      </w:r>
      <w:r w:rsidRPr="00120A35">
        <w:rPr>
          <w:rFonts w:ascii="Times New Roman" w:hAnsi="Times New Roman" w:cs="Times New Roman"/>
          <w:sz w:val="28"/>
          <w:szCs w:val="28"/>
        </w:rPr>
        <w:t>Славяне называли его Царь Дуб, и, согласно поверьям</w:t>
      </w:r>
      <w:r w:rsidR="00D7047A">
        <w:rPr>
          <w:rFonts w:ascii="Times New Roman" w:hAnsi="Times New Roman" w:cs="Times New Roman"/>
          <w:sz w:val="28"/>
          <w:szCs w:val="28"/>
        </w:rPr>
        <w:t xml:space="preserve">, на нем обитал царь птиц орел. </w:t>
      </w:r>
      <w:r w:rsidRPr="00120A35">
        <w:rPr>
          <w:rFonts w:ascii="Times New Roman" w:hAnsi="Times New Roman" w:cs="Times New Roman"/>
          <w:sz w:val="28"/>
          <w:szCs w:val="28"/>
        </w:rPr>
        <w:t xml:space="preserve">В народных преданиях дуб выступает как символ мужского начала, главенства, силы, мощи, твердости. </w:t>
      </w:r>
      <w:r w:rsidR="00AF17D3">
        <w:rPr>
          <w:rFonts w:ascii="Times New Roman" w:hAnsi="Times New Roman" w:cs="Times New Roman"/>
          <w:sz w:val="28"/>
          <w:szCs w:val="28"/>
        </w:rPr>
        <w:t>Д</w:t>
      </w:r>
      <w:r w:rsidRPr="00120A35">
        <w:rPr>
          <w:rFonts w:ascii="Times New Roman" w:hAnsi="Times New Roman" w:cs="Times New Roman"/>
          <w:sz w:val="28"/>
          <w:szCs w:val="28"/>
        </w:rPr>
        <w:t>уб и дубовая роща служили местом молений и пребыванием божества. Существовала вера в его целительную силу, и от веток исходит благословение. У дуба очень мощная энергетика, и кто общался с деревом, ощущают небывалый подъем сил и ясность мысли. Раненый, ослабевший воин, чтобы вновь обрести силы, шел к дубу.</w:t>
      </w:r>
      <w:r w:rsidR="00651A5B" w:rsidRPr="00651A5B">
        <w:t xml:space="preserve"> </w:t>
      </w:r>
      <w:r w:rsidR="00651A5B" w:rsidRPr="00651A5B">
        <w:rPr>
          <w:rFonts w:ascii="Times New Roman" w:hAnsi="Times New Roman" w:cs="Times New Roman"/>
          <w:sz w:val="28"/>
          <w:szCs w:val="28"/>
        </w:rPr>
        <w:t>Древние мудрецы предсказывали судьбу, вслушиваясь в шорох ветвей дуба...</w:t>
      </w:r>
    </w:p>
    <w:p w:rsidR="00120A35" w:rsidRPr="00120A35" w:rsidRDefault="00120A35" w:rsidP="00F934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35">
        <w:rPr>
          <w:rFonts w:ascii="Times New Roman" w:hAnsi="Times New Roman" w:cs="Times New Roman"/>
          <w:sz w:val="28"/>
          <w:szCs w:val="28"/>
        </w:rPr>
        <w:t>Считалось, что священны</w:t>
      </w:r>
      <w:r w:rsidR="0004491E">
        <w:rPr>
          <w:rFonts w:ascii="Times New Roman" w:hAnsi="Times New Roman" w:cs="Times New Roman"/>
          <w:sz w:val="28"/>
          <w:szCs w:val="28"/>
        </w:rPr>
        <w:t>е</w:t>
      </w:r>
      <w:r w:rsidRPr="00120A35">
        <w:rPr>
          <w:rFonts w:ascii="Times New Roman" w:hAnsi="Times New Roman" w:cs="Times New Roman"/>
          <w:sz w:val="28"/>
          <w:szCs w:val="28"/>
        </w:rPr>
        <w:t xml:space="preserve"> дубы оберегают окрестные поля от града, бурь и других бедствий</w:t>
      </w:r>
      <w:r w:rsidR="00F934B8">
        <w:rPr>
          <w:rFonts w:ascii="Times New Roman" w:hAnsi="Times New Roman" w:cs="Times New Roman"/>
          <w:sz w:val="28"/>
          <w:szCs w:val="28"/>
        </w:rPr>
        <w:t>.</w:t>
      </w:r>
      <w:r w:rsidRPr="00120A35">
        <w:rPr>
          <w:rFonts w:ascii="Times New Roman" w:hAnsi="Times New Roman" w:cs="Times New Roman"/>
          <w:sz w:val="28"/>
          <w:szCs w:val="28"/>
        </w:rPr>
        <w:t xml:space="preserve"> </w:t>
      </w:r>
      <w:r w:rsidR="00F934B8" w:rsidRPr="00F934B8">
        <w:rPr>
          <w:rFonts w:ascii="Times New Roman" w:hAnsi="Times New Roman" w:cs="Times New Roman"/>
          <w:sz w:val="28"/>
          <w:szCs w:val="28"/>
        </w:rPr>
        <w:t xml:space="preserve">У славян существовал запрет выращивать дуб около дома, так как, по поверьям, молния  в первую очередь бьет в дуб. </w:t>
      </w:r>
      <w:r w:rsidRPr="00120A35">
        <w:rPr>
          <w:rFonts w:ascii="Times New Roman" w:hAnsi="Times New Roman" w:cs="Times New Roman"/>
          <w:sz w:val="28"/>
          <w:szCs w:val="28"/>
        </w:rPr>
        <w:t xml:space="preserve">И сегодня в грозу не стоит укрываться под дубом – опасно. </w:t>
      </w:r>
    </w:p>
    <w:p w:rsidR="00120A35" w:rsidRPr="00120A35" w:rsidRDefault="00120A35" w:rsidP="00FB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35">
        <w:rPr>
          <w:rFonts w:ascii="Times New Roman" w:hAnsi="Times New Roman" w:cs="Times New Roman"/>
          <w:sz w:val="28"/>
          <w:szCs w:val="28"/>
        </w:rPr>
        <w:t>Издревле стройная белоствольная березка стала символом России. И хотя березы растут во всем мире, нигде их не любят и чтят так, как у нас на родине. Берёза – дерево, символизирующее весну и воскресение, месяц апрель</w:t>
      </w:r>
      <w:r w:rsidR="00FB580C">
        <w:rPr>
          <w:rFonts w:ascii="Times New Roman" w:hAnsi="Times New Roman" w:cs="Times New Roman"/>
          <w:sz w:val="28"/>
          <w:szCs w:val="28"/>
        </w:rPr>
        <w:t>.</w:t>
      </w:r>
    </w:p>
    <w:p w:rsidR="00120A35" w:rsidRPr="00120A35" w:rsidRDefault="00651A5B" w:rsidP="00FB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было во все века. Б</w:t>
      </w:r>
      <w:r w:rsidR="00120A35" w:rsidRPr="00120A35">
        <w:rPr>
          <w:rFonts w:ascii="Times New Roman" w:hAnsi="Times New Roman" w:cs="Times New Roman"/>
          <w:sz w:val="28"/>
          <w:szCs w:val="28"/>
        </w:rPr>
        <w:t>ереза в славянской мифологии также считалась священным деревом. Порой не только дуб, но березу почитали наши предки как мировое древо. Это представление осталось в древнем заговоре: «На море-океяне, на острове Буяне стоит береза белая</w:t>
      </w:r>
      <w:r w:rsidR="00FB580C">
        <w:rPr>
          <w:rFonts w:ascii="Times New Roman" w:hAnsi="Times New Roman" w:cs="Times New Roman"/>
          <w:sz w:val="28"/>
          <w:szCs w:val="28"/>
        </w:rPr>
        <w:t xml:space="preserve"> вниз ветвями, вверх кореньями».</w:t>
      </w:r>
    </w:p>
    <w:p w:rsidR="00120A35" w:rsidRPr="00120A35" w:rsidRDefault="00120A35" w:rsidP="00E74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35">
        <w:rPr>
          <w:rFonts w:ascii="Times New Roman" w:hAnsi="Times New Roman" w:cs="Times New Roman"/>
          <w:sz w:val="28"/>
          <w:szCs w:val="28"/>
        </w:rPr>
        <w:t xml:space="preserve">Русское название березы  связывают с глаголом «беречь». Это объяснялось  тем, что славяне считали березу даром богов, оберегающим человека.  </w:t>
      </w:r>
    </w:p>
    <w:p w:rsidR="00120A35" w:rsidRPr="00120A35" w:rsidRDefault="00120A35" w:rsidP="00120A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35">
        <w:rPr>
          <w:rFonts w:ascii="Times New Roman" w:hAnsi="Times New Roman" w:cs="Times New Roman"/>
          <w:sz w:val="28"/>
          <w:szCs w:val="28"/>
        </w:rPr>
        <w:t xml:space="preserve">Нежная береза почиталась как женский символ, считалась покровительницей юных девушек. К ней приходили невесты и в дни радости, и в часы отчаяния. Прильнув к тонкому белому стволу, осушали слезы, как бы впитывали веру, надежду, любовь. </w:t>
      </w:r>
    </w:p>
    <w:p w:rsidR="00120A35" w:rsidRPr="00120A35" w:rsidRDefault="00120A35" w:rsidP="00FB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35">
        <w:rPr>
          <w:rFonts w:ascii="Times New Roman" w:hAnsi="Times New Roman" w:cs="Times New Roman"/>
          <w:sz w:val="28"/>
          <w:szCs w:val="28"/>
        </w:rPr>
        <w:lastRenderedPageBreak/>
        <w:t xml:space="preserve">Любой весенний праздник на Руси в честь пробуждавшейся природы не обходился без березы. В Троицын день молодыми березовыми ветвями украшали церкви и дома. </w:t>
      </w:r>
    </w:p>
    <w:p w:rsidR="00120A35" w:rsidRPr="00120A35" w:rsidRDefault="00120A35" w:rsidP="00FB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35">
        <w:rPr>
          <w:rFonts w:ascii="Times New Roman" w:hAnsi="Times New Roman" w:cs="Times New Roman"/>
          <w:sz w:val="28"/>
          <w:szCs w:val="28"/>
        </w:rPr>
        <w:t>Береза  считается счастливым деревом, ее  сажали около дома для благополучия се</w:t>
      </w:r>
      <w:r w:rsidR="00FB580C">
        <w:rPr>
          <w:rFonts w:ascii="Times New Roman" w:hAnsi="Times New Roman" w:cs="Times New Roman"/>
          <w:sz w:val="28"/>
          <w:szCs w:val="28"/>
        </w:rPr>
        <w:t>мьи, по случаю рождения ребенка.</w:t>
      </w:r>
    </w:p>
    <w:p w:rsidR="00120A35" w:rsidRPr="00120A35" w:rsidRDefault="00120A35" w:rsidP="00FB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35">
        <w:rPr>
          <w:rFonts w:ascii="Times New Roman" w:hAnsi="Times New Roman" w:cs="Times New Roman"/>
          <w:sz w:val="28"/>
          <w:szCs w:val="28"/>
        </w:rPr>
        <w:t xml:space="preserve">Верба считалась у славян священным деревом, символом непрерывности и постоянства жизни. Именно верба символизирует древнеславянского языческого бога Ярилу. До наших дней сохранился обычай раз в год в ночь на Ивана Купалу в честь бога солнца украшать цветами вербу, жечь возле нее костры. По окончании праздника ветки ивы сажали во дворах. </w:t>
      </w:r>
    </w:p>
    <w:p w:rsidR="00120A35" w:rsidRPr="00120A35" w:rsidRDefault="00FB580C" w:rsidP="00CC6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Верба также символизирует </w:t>
      </w:r>
      <w:r w:rsidR="00120A35" w:rsidRPr="00120A35">
        <w:rPr>
          <w:rFonts w:ascii="Times New Roman" w:hAnsi="Times New Roman" w:cs="Times New Roman"/>
          <w:sz w:val="28"/>
          <w:szCs w:val="28"/>
        </w:rPr>
        <w:t>здоровье, жизненную силу, плодородие. По поверьям</w:t>
      </w:r>
      <w:r w:rsidR="00531B92">
        <w:rPr>
          <w:rFonts w:ascii="Times New Roman" w:hAnsi="Times New Roman" w:cs="Times New Roman"/>
          <w:sz w:val="28"/>
          <w:szCs w:val="28"/>
        </w:rPr>
        <w:t>,</w:t>
      </w:r>
      <w:r w:rsidR="00120A35" w:rsidRPr="00120A35">
        <w:rPr>
          <w:rFonts w:ascii="Times New Roman" w:hAnsi="Times New Roman" w:cs="Times New Roman"/>
          <w:sz w:val="28"/>
          <w:szCs w:val="28"/>
        </w:rPr>
        <w:t xml:space="preserve"> молодая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0A35" w:rsidRPr="00120A35">
        <w:rPr>
          <w:rFonts w:ascii="Times New Roman" w:hAnsi="Times New Roman" w:cs="Times New Roman"/>
          <w:sz w:val="28"/>
          <w:szCs w:val="28"/>
        </w:rPr>
        <w:t xml:space="preserve"> освященная в Вербное воскресенье вербочка</w:t>
      </w:r>
      <w:r w:rsidR="00C2360D">
        <w:rPr>
          <w:rFonts w:ascii="Times New Roman" w:hAnsi="Times New Roman" w:cs="Times New Roman"/>
          <w:sz w:val="28"/>
          <w:szCs w:val="28"/>
        </w:rPr>
        <w:t>,</w:t>
      </w:r>
      <w:r w:rsidR="00120A35" w:rsidRPr="00120A35">
        <w:rPr>
          <w:rFonts w:ascii="Times New Roman" w:hAnsi="Times New Roman" w:cs="Times New Roman"/>
          <w:sz w:val="28"/>
          <w:szCs w:val="28"/>
        </w:rPr>
        <w:t xml:space="preserve"> защищает от стихи</w:t>
      </w:r>
      <w:r>
        <w:rPr>
          <w:rFonts w:ascii="Times New Roman" w:hAnsi="Times New Roman" w:cs="Times New Roman"/>
          <w:sz w:val="28"/>
          <w:szCs w:val="28"/>
        </w:rPr>
        <w:t xml:space="preserve">йных бедствий  и от болезней. </w:t>
      </w:r>
      <w:r w:rsidR="00120A35" w:rsidRPr="00120A35">
        <w:rPr>
          <w:rFonts w:ascii="Times New Roman" w:hAnsi="Times New Roman" w:cs="Times New Roman"/>
          <w:sz w:val="28"/>
          <w:szCs w:val="28"/>
        </w:rPr>
        <w:t>Древние славяне  верили, что верба, брошенная против ветра,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20A35" w:rsidRPr="00120A35">
        <w:rPr>
          <w:rFonts w:ascii="Times New Roman" w:hAnsi="Times New Roman" w:cs="Times New Roman"/>
          <w:sz w:val="28"/>
          <w:szCs w:val="28"/>
        </w:rPr>
        <w:t>огоняет бypю, брошенная в огонь - yсмиpяет его, а посаженная в поле - оберегает посевы, что выброшенные на двоp ветки - останавливают град. Вербе приписывалась также сила охранять дома от пожаров, нивы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A35" w:rsidRPr="00120A35">
        <w:rPr>
          <w:rFonts w:ascii="Times New Roman" w:hAnsi="Times New Roman" w:cs="Times New Roman"/>
          <w:sz w:val="28"/>
          <w:szCs w:val="28"/>
        </w:rPr>
        <w:t>- от града, останавл</w:t>
      </w:r>
      <w:r>
        <w:rPr>
          <w:rFonts w:ascii="Times New Roman" w:hAnsi="Times New Roman" w:cs="Times New Roman"/>
          <w:sz w:val="28"/>
          <w:szCs w:val="28"/>
        </w:rPr>
        <w:t>ивать бурю,  обнаруживать клады.</w:t>
      </w:r>
    </w:p>
    <w:p w:rsidR="00120A35" w:rsidRPr="00120A35" w:rsidRDefault="00120A35" w:rsidP="00C23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35">
        <w:rPr>
          <w:rFonts w:ascii="Times New Roman" w:hAnsi="Times New Roman" w:cs="Times New Roman"/>
          <w:sz w:val="28"/>
          <w:szCs w:val="28"/>
        </w:rPr>
        <w:t>Во время грозы освященную вербу ставили на подоконник – верили, что это спасет от попадания молнии. Целительным средством освященная верба считалась y всех славян. Известны  старинные сказания о чудесной дудочке, котоpyю можно сделать из вербы, pастyщей в самой глубине леса, там,  где ее не касался солнечный лyч,  и где она никогда не слышала петушиного крика, ни шума бегущей воды. С помощью такой дудочки можно развеселить загpyстившего человека, заставить танцевать того, кто никогда этого не делал, можно привлечь себе в yльи  диких  пчел.</w:t>
      </w:r>
    </w:p>
    <w:p w:rsidR="00120A35" w:rsidRPr="00120A35" w:rsidRDefault="00120A35" w:rsidP="00CC6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35">
        <w:rPr>
          <w:rFonts w:ascii="Times New Roman" w:hAnsi="Times New Roman" w:cs="Times New Roman"/>
          <w:sz w:val="28"/>
          <w:szCs w:val="28"/>
        </w:rPr>
        <w:t xml:space="preserve">Приготовление вербных веток в городах было особым обрядом. Накануне Вербного воскресенья в старину россияне, отправлялись ломать вербу на берега близко протекающих рек.  </w:t>
      </w:r>
    </w:p>
    <w:p w:rsidR="00120A35" w:rsidRPr="00120A35" w:rsidRDefault="00120A35" w:rsidP="00CC69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35">
        <w:rPr>
          <w:rFonts w:ascii="Times New Roman" w:hAnsi="Times New Roman" w:cs="Times New Roman"/>
          <w:sz w:val="28"/>
          <w:szCs w:val="28"/>
        </w:rPr>
        <w:t>Славяне верили, что веточки вербы сулили добро и счастье. Женщины вкалывали в волосы веточки ивы с верой</w:t>
      </w:r>
      <w:r w:rsidR="00C2360D">
        <w:rPr>
          <w:rFonts w:ascii="Times New Roman" w:hAnsi="Times New Roman" w:cs="Times New Roman"/>
          <w:sz w:val="28"/>
          <w:szCs w:val="28"/>
        </w:rPr>
        <w:t>,</w:t>
      </w:r>
      <w:r w:rsidRPr="00120A35">
        <w:rPr>
          <w:rFonts w:ascii="Times New Roman" w:hAnsi="Times New Roman" w:cs="Times New Roman"/>
          <w:sz w:val="28"/>
          <w:szCs w:val="28"/>
        </w:rPr>
        <w:t xml:space="preserve"> что они защищают их</w:t>
      </w:r>
      <w:r w:rsidR="00C2360D">
        <w:rPr>
          <w:rFonts w:ascii="Times New Roman" w:hAnsi="Times New Roman" w:cs="Times New Roman"/>
          <w:sz w:val="28"/>
          <w:szCs w:val="28"/>
        </w:rPr>
        <w:t>.</w:t>
      </w:r>
      <w:r w:rsidRPr="00120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67" w:rsidRPr="006C55C7" w:rsidRDefault="009F7FC7" w:rsidP="00E75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5C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="000D4367" w:rsidRPr="006C55C7">
        <w:rPr>
          <w:rFonts w:ascii="Times New Roman" w:hAnsi="Times New Roman" w:cs="Times New Roman"/>
          <w:sz w:val="28"/>
          <w:szCs w:val="28"/>
        </w:rPr>
        <w:t>В мифах и легендах разных стран и народов яблоко обладает разносторонним символическим значением. Мифы и легенды о яблоках есть и у славян. У русских, как и у некоторых других народов, есть мифы о молодильных яблоках. По преданию, этим сказочным плодам часто сопутствовала живая вода. За тридевять земель, в тридесятом царстве есть сад с молодильными яблоками и колодец с живой водой. Если съесть старику это яблоко – помолодеет, а слепцу умыть глаза водой из колодца – будет видеть...</w:t>
      </w:r>
    </w:p>
    <w:p w:rsidR="00C961C8" w:rsidRDefault="000D4367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5C7">
        <w:rPr>
          <w:rFonts w:ascii="Times New Roman" w:hAnsi="Times New Roman" w:cs="Times New Roman"/>
          <w:sz w:val="28"/>
          <w:szCs w:val="28"/>
        </w:rPr>
        <w:t>На Руси девушки гадали на яблоках о будущей любви. А в народе существует легенда, что яблоки обладают особой силой исполнения желаний в праздник Преображения Господня, отмечаемый 19 августа. В народе он зовется Яблочным Спасом, поскольку именно в этот день на Руси было принято срывать и освящать яблоки и другие фрукты нового урожая.</w:t>
      </w:r>
      <w:r w:rsidR="00C23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F1D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F1D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545F1D">
        <w:rPr>
          <w:rFonts w:ascii="Times New Roman" w:hAnsi="Times New Roman" w:cs="Times New Roman"/>
          <w:sz w:val="28"/>
          <w:szCs w:val="28"/>
        </w:rPr>
        <w:t>волшебных историй, легенд и мифов можно вспомнить, глядя на те или иные деревья…</w:t>
      </w:r>
    </w:p>
    <w:p w:rsidR="00D4011F" w:rsidRPr="00D4011F" w:rsidRDefault="00D4011F" w:rsidP="00D40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1F">
        <w:rPr>
          <w:rFonts w:ascii="Times New Roman" w:hAnsi="Times New Roman" w:cs="Times New Roman"/>
          <w:sz w:val="28"/>
          <w:szCs w:val="28"/>
        </w:rPr>
        <w:t xml:space="preserve">Вероятно, на Земле нет ни одной страны, в которой не существует мифов, сказок или легенд о </w:t>
      </w:r>
      <w:r w:rsidR="00C961C8">
        <w:rPr>
          <w:rFonts w:ascii="Times New Roman" w:hAnsi="Times New Roman" w:cs="Times New Roman"/>
          <w:sz w:val="28"/>
          <w:szCs w:val="28"/>
        </w:rPr>
        <w:t>деревьях</w:t>
      </w:r>
      <w:r w:rsidRPr="00D4011F">
        <w:rPr>
          <w:rFonts w:ascii="Times New Roman" w:hAnsi="Times New Roman" w:cs="Times New Roman"/>
          <w:sz w:val="28"/>
          <w:szCs w:val="28"/>
        </w:rPr>
        <w:t>. И это не случайно. Любуясь красотой великолепных</w:t>
      </w:r>
      <w:r w:rsidR="00C961C8">
        <w:rPr>
          <w:rFonts w:ascii="Times New Roman" w:hAnsi="Times New Roman" w:cs="Times New Roman"/>
          <w:sz w:val="28"/>
          <w:szCs w:val="28"/>
        </w:rPr>
        <w:t>,</w:t>
      </w:r>
      <w:r w:rsidRPr="00D4011F">
        <w:rPr>
          <w:rFonts w:ascii="Times New Roman" w:hAnsi="Times New Roman" w:cs="Times New Roman"/>
          <w:sz w:val="28"/>
          <w:szCs w:val="28"/>
        </w:rPr>
        <w:t xml:space="preserve"> могучих деревьев, древний человек задумывался о том, какие сверхъестественные силы их породили. </w:t>
      </w:r>
      <w:r w:rsidR="00C96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D86" w:rsidRDefault="00677D86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02D" w:rsidRDefault="00D1002D" w:rsidP="002C1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E2" w:rsidRDefault="002C1BE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BE2" w:rsidRDefault="002C1BE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BE2" w:rsidRDefault="002C1BE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BE2" w:rsidRDefault="002C1BE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BE2" w:rsidRDefault="002C1BE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02D" w:rsidRDefault="00D1002D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02D" w:rsidRDefault="00D1002D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02D" w:rsidRDefault="00D1002D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D49" w:rsidRDefault="002E6D49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D49" w:rsidRDefault="002E6D49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02D" w:rsidRDefault="00D1002D" w:rsidP="00D1002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2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E6D49" w:rsidRPr="00D1002D" w:rsidRDefault="002E6D49" w:rsidP="00D1002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1C8" w:rsidRPr="00C961C8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45F1D">
        <w:rPr>
          <w:rFonts w:ascii="Times New Roman" w:hAnsi="Times New Roman" w:cs="Times New Roman"/>
          <w:sz w:val="28"/>
          <w:szCs w:val="28"/>
        </w:rPr>
        <w:t xml:space="preserve">ифы и сказания о </w:t>
      </w:r>
      <w:r>
        <w:rPr>
          <w:rFonts w:ascii="Times New Roman" w:hAnsi="Times New Roman" w:cs="Times New Roman"/>
          <w:sz w:val="28"/>
          <w:szCs w:val="28"/>
        </w:rPr>
        <w:t>деревьях</w:t>
      </w:r>
      <w:r w:rsidRPr="00545F1D">
        <w:rPr>
          <w:rFonts w:ascii="Times New Roman" w:hAnsi="Times New Roman" w:cs="Times New Roman"/>
          <w:sz w:val="28"/>
          <w:szCs w:val="28"/>
        </w:rPr>
        <w:t xml:space="preserve"> играли важную роль в фольклоре наших предков - древних славян. </w:t>
      </w:r>
      <w:r>
        <w:rPr>
          <w:rFonts w:ascii="Times New Roman" w:hAnsi="Times New Roman" w:cs="Times New Roman"/>
          <w:sz w:val="28"/>
          <w:szCs w:val="28"/>
        </w:rPr>
        <w:t>И не только интересно узнать об их поклонении деревьям, но и о славянских богах, приметах. Ведь д</w:t>
      </w:r>
      <w:r w:rsidR="00C961C8" w:rsidRPr="00C961C8">
        <w:rPr>
          <w:rFonts w:ascii="Times New Roman" w:hAnsi="Times New Roman" w:cs="Times New Roman"/>
          <w:sz w:val="28"/>
          <w:szCs w:val="28"/>
        </w:rPr>
        <w:t>ревняя религия наших предков, которую некоторые считают забытой, до сегодняшнего дня продолжает жить в наших повседневных обычаях.</w:t>
      </w:r>
    </w:p>
    <w:p w:rsidR="00C961C8" w:rsidRPr="00C961C8" w:rsidRDefault="00C961C8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1C8">
        <w:rPr>
          <w:rFonts w:ascii="Times New Roman" w:hAnsi="Times New Roman" w:cs="Times New Roman"/>
          <w:sz w:val="28"/>
          <w:szCs w:val="28"/>
        </w:rPr>
        <w:t xml:space="preserve"> Доказательств этому сколько угодно. Например, почему нельзя здороваться через порог за руку? Почему на свадьбе разбивают тарелку? А почему, вселяясь в новый дом, первым в него впускают кота? Многие ответят: на счастье. Но разве это объяснение? А ведь все перечисленные обычаи как раз оттуда, из наших языческих времен. Там, в этом загадочном и интересном мире, коренится наше мировоззрение. </w:t>
      </w:r>
    </w:p>
    <w:p w:rsidR="00C961C8" w:rsidRDefault="00A36FEE" w:rsidP="00FA5E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исследовательскую работу</w:t>
      </w:r>
      <w:r w:rsidR="00545F1D">
        <w:rPr>
          <w:rFonts w:ascii="Times New Roman" w:hAnsi="Times New Roman" w:cs="Times New Roman"/>
          <w:sz w:val="28"/>
          <w:szCs w:val="28"/>
        </w:rPr>
        <w:t xml:space="preserve">, я </w:t>
      </w:r>
      <w:r w:rsidR="00545F1D" w:rsidRPr="00545F1D">
        <w:rPr>
          <w:rFonts w:ascii="Times New Roman" w:hAnsi="Times New Roman" w:cs="Times New Roman"/>
          <w:sz w:val="28"/>
          <w:szCs w:val="28"/>
        </w:rPr>
        <w:t>узнала  много нового и соверши</w:t>
      </w:r>
      <w:r w:rsidR="00545F1D">
        <w:rPr>
          <w:rFonts w:ascii="Times New Roman" w:hAnsi="Times New Roman" w:cs="Times New Roman"/>
          <w:sz w:val="28"/>
          <w:szCs w:val="28"/>
        </w:rPr>
        <w:t>ла</w:t>
      </w:r>
      <w:r w:rsidR="00545F1D" w:rsidRPr="00545F1D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545F1D">
        <w:rPr>
          <w:rFonts w:ascii="Times New Roman" w:hAnsi="Times New Roman" w:cs="Times New Roman"/>
          <w:sz w:val="28"/>
          <w:szCs w:val="28"/>
        </w:rPr>
        <w:t>ое</w:t>
      </w:r>
      <w:r w:rsidR="00545F1D" w:rsidRPr="00545F1D">
        <w:rPr>
          <w:rFonts w:ascii="Times New Roman" w:hAnsi="Times New Roman" w:cs="Times New Roman"/>
          <w:sz w:val="28"/>
          <w:szCs w:val="28"/>
        </w:rPr>
        <w:t xml:space="preserve"> </w:t>
      </w:r>
      <w:r w:rsidR="00545F1D">
        <w:rPr>
          <w:rFonts w:ascii="Times New Roman" w:hAnsi="Times New Roman" w:cs="Times New Roman"/>
          <w:sz w:val="28"/>
          <w:szCs w:val="28"/>
        </w:rPr>
        <w:t>путешествие</w:t>
      </w:r>
      <w:r w:rsidR="00545F1D" w:rsidRPr="00545F1D">
        <w:rPr>
          <w:rFonts w:ascii="Times New Roman" w:hAnsi="Times New Roman" w:cs="Times New Roman"/>
          <w:sz w:val="28"/>
          <w:szCs w:val="28"/>
        </w:rPr>
        <w:t xml:space="preserve"> в прошлое нашей Родины</w:t>
      </w:r>
      <w:r w:rsidR="00545F1D">
        <w:rPr>
          <w:rFonts w:ascii="Times New Roman" w:hAnsi="Times New Roman" w:cs="Times New Roman"/>
          <w:sz w:val="28"/>
          <w:szCs w:val="28"/>
        </w:rPr>
        <w:t xml:space="preserve">. </w:t>
      </w:r>
      <w:r w:rsidR="00545F1D" w:rsidRPr="00545F1D">
        <w:rPr>
          <w:rFonts w:ascii="Times New Roman" w:hAnsi="Times New Roman" w:cs="Times New Roman"/>
          <w:sz w:val="28"/>
          <w:szCs w:val="28"/>
        </w:rPr>
        <w:t>Я очень хочу, чтобы мо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45F1D" w:rsidRPr="00545F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</w:t>
      </w:r>
      <w:r w:rsidR="00545F1D" w:rsidRPr="00545F1D">
        <w:rPr>
          <w:rFonts w:ascii="Times New Roman" w:hAnsi="Times New Roman" w:cs="Times New Roman"/>
          <w:sz w:val="28"/>
          <w:szCs w:val="28"/>
        </w:rPr>
        <w:t xml:space="preserve"> </w:t>
      </w:r>
      <w:r w:rsidR="00545F1D">
        <w:rPr>
          <w:rFonts w:ascii="Times New Roman" w:hAnsi="Times New Roman" w:cs="Times New Roman"/>
          <w:sz w:val="28"/>
          <w:szCs w:val="28"/>
        </w:rPr>
        <w:t>открыл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5F1D">
        <w:rPr>
          <w:rFonts w:ascii="Times New Roman" w:hAnsi="Times New Roman" w:cs="Times New Roman"/>
          <w:sz w:val="28"/>
          <w:szCs w:val="28"/>
        </w:rPr>
        <w:t xml:space="preserve"> для других </w:t>
      </w:r>
      <w:r w:rsidR="00FA5E5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45F1D" w:rsidRPr="00545F1D">
        <w:rPr>
          <w:rFonts w:ascii="Times New Roman" w:hAnsi="Times New Roman" w:cs="Times New Roman"/>
          <w:sz w:val="28"/>
          <w:szCs w:val="28"/>
        </w:rPr>
        <w:t>богатейший и удивительный мир Древней Руси с е</w:t>
      </w:r>
      <w:r w:rsidR="00FA5E5B">
        <w:rPr>
          <w:rFonts w:ascii="Times New Roman" w:hAnsi="Times New Roman" w:cs="Times New Roman"/>
          <w:sz w:val="28"/>
          <w:szCs w:val="28"/>
        </w:rPr>
        <w:t>е</w:t>
      </w:r>
      <w:r w:rsidR="00545F1D" w:rsidRPr="00545F1D">
        <w:rPr>
          <w:rFonts w:ascii="Times New Roman" w:hAnsi="Times New Roman" w:cs="Times New Roman"/>
          <w:sz w:val="28"/>
          <w:szCs w:val="28"/>
        </w:rPr>
        <w:t xml:space="preserve"> верованиями, обычаями, обрядами и праздниками.</w:t>
      </w:r>
      <w:r w:rsidR="00545F1D">
        <w:rPr>
          <w:rFonts w:ascii="Times New Roman" w:hAnsi="Times New Roman" w:cs="Times New Roman"/>
          <w:sz w:val="28"/>
          <w:szCs w:val="28"/>
        </w:rPr>
        <w:t xml:space="preserve"> </w:t>
      </w:r>
      <w:r w:rsidR="00C961C8" w:rsidRPr="00C961C8">
        <w:rPr>
          <w:rFonts w:ascii="Times New Roman" w:hAnsi="Times New Roman" w:cs="Times New Roman"/>
          <w:sz w:val="28"/>
          <w:szCs w:val="28"/>
        </w:rPr>
        <w:t xml:space="preserve">Буквально </w:t>
      </w:r>
      <w:r w:rsidR="00FA5E5B">
        <w:rPr>
          <w:rFonts w:ascii="Times New Roman" w:hAnsi="Times New Roman" w:cs="Times New Roman"/>
          <w:sz w:val="28"/>
          <w:szCs w:val="28"/>
        </w:rPr>
        <w:t xml:space="preserve">все </w:t>
      </w:r>
      <w:r w:rsidR="00C961C8" w:rsidRPr="00C961C8">
        <w:rPr>
          <w:rFonts w:ascii="Times New Roman" w:hAnsi="Times New Roman" w:cs="Times New Roman"/>
          <w:sz w:val="28"/>
          <w:szCs w:val="28"/>
        </w:rPr>
        <w:t>оказал</w:t>
      </w:r>
      <w:r w:rsidR="00FA5E5B">
        <w:rPr>
          <w:rFonts w:ascii="Times New Roman" w:hAnsi="Times New Roman" w:cs="Times New Roman"/>
          <w:sz w:val="28"/>
          <w:szCs w:val="28"/>
        </w:rPr>
        <w:t>ось</w:t>
      </w:r>
      <w:r w:rsidR="00C961C8" w:rsidRPr="00C961C8">
        <w:rPr>
          <w:rFonts w:ascii="Times New Roman" w:hAnsi="Times New Roman" w:cs="Times New Roman"/>
          <w:sz w:val="28"/>
          <w:szCs w:val="28"/>
        </w:rPr>
        <w:t xml:space="preserve"> удивительным и неповторимым, как и вся многообразнейшая и богатейшая событиями, фактами и тайнами история России. </w:t>
      </w:r>
    </w:p>
    <w:p w:rsidR="00545F1D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F1D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F1D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F1D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F1D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F1D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F1D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F1D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F1D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F1D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F1D" w:rsidRDefault="00545F1D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A39" w:rsidRDefault="00513A39">
      <w:pPr>
        <w:rPr>
          <w:rFonts w:ascii="Times New Roman" w:hAnsi="Times New Roman" w:cs="Times New Roman"/>
          <w:sz w:val="28"/>
          <w:szCs w:val="28"/>
        </w:rPr>
      </w:pPr>
    </w:p>
    <w:p w:rsidR="00C120C4" w:rsidRPr="00C961C8" w:rsidRDefault="00C120C4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1C8" w:rsidRPr="002E6D49" w:rsidRDefault="00C961C8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D4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2C1BE2" w:rsidRPr="00C961C8" w:rsidRDefault="002C1BE2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1C8" w:rsidRPr="00C961C8" w:rsidRDefault="00E65C89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Деревья. Санкт-Петербург, 2012 </w:t>
      </w:r>
    </w:p>
    <w:p w:rsidR="00C961C8" w:rsidRPr="00C961C8" w:rsidRDefault="00C961C8" w:rsidP="00C961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1C8">
        <w:rPr>
          <w:rFonts w:ascii="Times New Roman" w:hAnsi="Times New Roman" w:cs="Times New Roman"/>
          <w:sz w:val="28"/>
          <w:szCs w:val="28"/>
        </w:rPr>
        <w:t xml:space="preserve">2. Костомаров И. "Славянская мифология". Москва, 1995 </w:t>
      </w:r>
    </w:p>
    <w:p w:rsidR="00C961C8" w:rsidRPr="00C961C8" w:rsidRDefault="00E65C89" w:rsidP="00CF5D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1C8" w:rsidRPr="00C961C8">
        <w:rPr>
          <w:rFonts w:ascii="Times New Roman" w:hAnsi="Times New Roman" w:cs="Times New Roman"/>
          <w:sz w:val="28"/>
          <w:szCs w:val="28"/>
        </w:rPr>
        <w:t>. Соловьев С. М. "Об истории Д</w:t>
      </w:r>
      <w:r w:rsidR="00CF5DEA">
        <w:rPr>
          <w:rFonts w:ascii="Times New Roman" w:hAnsi="Times New Roman" w:cs="Times New Roman"/>
          <w:sz w:val="28"/>
          <w:szCs w:val="28"/>
        </w:rPr>
        <w:t xml:space="preserve">ревней России". Москва, 1993 </w:t>
      </w:r>
    </w:p>
    <w:p w:rsidR="00677D86" w:rsidRDefault="00E65C89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Народы России. Санкт-Петербург, 2012</w:t>
      </w: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BE2" w:rsidRDefault="002C1BE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BE2" w:rsidRDefault="002C1BE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BE2" w:rsidRDefault="002C1BE2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45228A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D86" w:rsidRPr="00677D86" w:rsidRDefault="00677D86" w:rsidP="00677D8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8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2C1BE2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677D86" w:rsidRDefault="002C1BE2" w:rsidP="002C1BE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Древо жизни в славянской мифологии</w:t>
      </w:r>
    </w:p>
    <w:p w:rsidR="00677D86" w:rsidRDefault="00677D86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D86" w:rsidRPr="006C55C7" w:rsidRDefault="00677D86" w:rsidP="003374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9808" cy="7210425"/>
            <wp:effectExtent l="0" t="0" r="0" b="0"/>
            <wp:docPr id="2" name="Рисунок 2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95" cy="721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D86" w:rsidRPr="006C55C7" w:rsidSect="00F86D70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AC" w:rsidRDefault="006F18AC" w:rsidP="008164BF">
      <w:pPr>
        <w:spacing w:after="0" w:line="240" w:lineRule="auto"/>
      </w:pPr>
      <w:r>
        <w:separator/>
      </w:r>
    </w:p>
  </w:endnote>
  <w:endnote w:type="continuationSeparator" w:id="0">
    <w:p w:rsidR="006F18AC" w:rsidRDefault="006F18AC" w:rsidP="0081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AC" w:rsidRDefault="006F18AC" w:rsidP="008164BF">
      <w:pPr>
        <w:spacing w:after="0" w:line="240" w:lineRule="auto"/>
      </w:pPr>
      <w:r>
        <w:separator/>
      </w:r>
    </w:p>
  </w:footnote>
  <w:footnote w:type="continuationSeparator" w:id="0">
    <w:p w:rsidR="006F18AC" w:rsidRDefault="006F18AC" w:rsidP="0081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41005"/>
      <w:docPartObj>
        <w:docPartGallery w:val="Page Numbers (Top of Page)"/>
        <w:docPartUnique/>
      </w:docPartObj>
    </w:sdtPr>
    <w:sdtEndPr/>
    <w:sdtContent>
      <w:p w:rsidR="00513A39" w:rsidRDefault="006F5167">
        <w:pPr>
          <w:pStyle w:val="a3"/>
          <w:jc w:val="right"/>
        </w:pPr>
        <w:r>
          <w:fldChar w:fldCharType="begin"/>
        </w:r>
        <w:r w:rsidR="00513A39">
          <w:instrText>PAGE   \* MERGEFORMAT</w:instrText>
        </w:r>
        <w:r>
          <w:fldChar w:fldCharType="separate"/>
        </w:r>
        <w:r w:rsidR="005D13CB">
          <w:rPr>
            <w:noProof/>
          </w:rPr>
          <w:t>2</w:t>
        </w:r>
        <w:r>
          <w:fldChar w:fldCharType="end"/>
        </w:r>
      </w:p>
    </w:sdtContent>
  </w:sdt>
  <w:p w:rsidR="00F86D70" w:rsidRDefault="00F86D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F2E"/>
    <w:multiLevelType w:val="hybridMultilevel"/>
    <w:tmpl w:val="323EB9DA"/>
    <w:lvl w:ilvl="0" w:tplc="E780B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3576"/>
    <w:multiLevelType w:val="multilevel"/>
    <w:tmpl w:val="E75AF0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71E10C2"/>
    <w:multiLevelType w:val="hybridMultilevel"/>
    <w:tmpl w:val="34261986"/>
    <w:lvl w:ilvl="0" w:tplc="229C13BA">
      <w:start w:val="1"/>
      <w:numFmt w:val="decimal"/>
      <w:lvlText w:val="%1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3" w15:restartNumberingAfterBreak="0">
    <w:nsid w:val="4D212A64"/>
    <w:multiLevelType w:val="hybridMultilevel"/>
    <w:tmpl w:val="BD9C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51E5B"/>
    <w:multiLevelType w:val="hybridMultilevel"/>
    <w:tmpl w:val="E692FE96"/>
    <w:lvl w:ilvl="0" w:tplc="1DFEF9C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FC7"/>
    <w:rsid w:val="00001FB3"/>
    <w:rsid w:val="00020A74"/>
    <w:rsid w:val="0004491E"/>
    <w:rsid w:val="000628C7"/>
    <w:rsid w:val="000746D3"/>
    <w:rsid w:val="000D4367"/>
    <w:rsid w:val="000F6777"/>
    <w:rsid w:val="00120A35"/>
    <w:rsid w:val="00121C85"/>
    <w:rsid w:val="00123CB6"/>
    <w:rsid w:val="00127FD3"/>
    <w:rsid w:val="001376F1"/>
    <w:rsid w:val="0015566E"/>
    <w:rsid w:val="00185434"/>
    <w:rsid w:val="001A2EBA"/>
    <w:rsid w:val="001C2B74"/>
    <w:rsid w:val="001F2847"/>
    <w:rsid w:val="00202D4E"/>
    <w:rsid w:val="00216BD7"/>
    <w:rsid w:val="00227F47"/>
    <w:rsid w:val="00231BD6"/>
    <w:rsid w:val="00242C78"/>
    <w:rsid w:val="00261CD6"/>
    <w:rsid w:val="00272D16"/>
    <w:rsid w:val="00275544"/>
    <w:rsid w:val="002A0A8F"/>
    <w:rsid w:val="002C1BE2"/>
    <w:rsid w:val="002D2753"/>
    <w:rsid w:val="002E4D07"/>
    <w:rsid w:val="002E5A04"/>
    <w:rsid w:val="002E6D49"/>
    <w:rsid w:val="003131D7"/>
    <w:rsid w:val="00331480"/>
    <w:rsid w:val="00332104"/>
    <w:rsid w:val="0033747C"/>
    <w:rsid w:val="00346C1D"/>
    <w:rsid w:val="00366625"/>
    <w:rsid w:val="00373920"/>
    <w:rsid w:val="00376882"/>
    <w:rsid w:val="003B14B0"/>
    <w:rsid w:val="003B7A02"/>
    <w:rsid w:val="003C2B9D"/>
    <w:rsid w:val="003D218D"/>
    <w:rsid w:val="003F04ED"/>
    <w:rsid w:val="0040636E"/>
    <w:rsid w:val="0040783B"/>
    <w:rsid w:val="0041642A"/>
    <w:rsid w:val="004227EB"/>
    <w:rsid w:val="004357BB"/>
    <w:rsid w:val="00442185"/>
    <w:rsid w:val="0045228A"/>
    <w:rsid w:val="0046331F"/>
    <w:rsid w:val="0047265D"/>
    <w:rsid w:val="0047753E"/>
    <w:rsid w:val="004A2EA8"/>
    <w:rsid w:val="004D534A"/>
    <w:rsid w:val="004D784B"/>
    <w:rsid w:val="004E36E4"/>
    <w:rsid w:val="004E3DBB"/>
    <w:rsid w:val="00513A39"/>
    <w:rsid w:val="005141A7"/>
    <w:rsid w:val="00525C8A"/>
    <w:rsid w:val="00531B92"/>
    <w:rsid w:val="00545DBE"/>
    <w:rsid w:val="00545F1D"/>
    <w:rsid w:val="005B55D4"/>
    <w:rsid w:val="005C6615"/>
    <w:rsid w:val="005D13CB"/>
    <w:rsid w:val="00612A89"/>
    <w:rsid w:val="00622A58"/>
    <w:rsid w:val="006264B7"/>
    <w:rsid w:val="00647126"/>
    <w:rsid w:val="00651A5B"/>
    <w:rsid w:val="00666C69"/>
    <w:rsid w:val="00670371"/>
    <w:rsid w:val="00673CD5"/>
    <w:rsid w:val="00677D86"/>
    <w:rsid w:val="0068401F"/>
    <w:rsid w:val="006C55C7"/>
    <w:rsid w:val="006E20D2"/>
    <w:rsid w:val="006F18AC"/>
    <w:rsid w:val="006F5167"/>
    <w:rsid w:val="00741A46"/>
    <w:rsid w:val="007472D2"/>
    <w:rsid w:val="0077650E"/>
    <w:rsid w:val="0078343D"/>
    <w:rsid w:val="007C63BC"/>
    <w:rsid w:val="007E311C"/>
    <w:rsid w:val="007E7175"/>
    <w:rsid w:val="008164BF"/>
    <w:rsid w:val="008227A5"/>
    <w:rsid w:val="008328F4"/>
    <w:rsid w:val="0087128B"/>
    <w:rsid w:val="0088236D"/>
    <w:rsid w:val="008E1D7E"/>
    <w:rsid w:val="00906112"/>
    <w:rsid w:val="00912C66"/>
    <w:rsid w:val="00917E53"/>
    <w:rsid w:val="00920601"/>
    <w:rsid w:val="009356A6"/>
    <w:rsid w:val="009A6F4D"/>
    <w:rsid w:val="009C0B7D"/>
    <w:rsid w:val="009D1447"/>
    <w:rsid w:val="009D615C"/>
    <w:rsid w:val="009E349D"/>
    <w:rsid w:val="009E6971"/>
    <w:rsid w:val="009F44F2"/>
    <w:rsid w:val="009F7FC7"/>
    <w:rsid w:val="00A03CA4"/>
    <w:rsid w:val="00A17FB8"/>
    <w:rsid w:val="00A36FEE"/>
    <w:rsid w:val="00A529C3"/>
    <w:rsid w:val="00A65309"/>
    <w:rsid w:val="00A83571"/>
    <w:rsid w:val="00A836A6"/>
    <w:rsid w:val="00AB3DB2"/>
    <w:rsid w:val="00AC5248"/>
    <w:rsid w:val="00AE331B"/>
    <w:rsid w:val="00AF17D3"/>
    <w:rsid w:val="00B050AE"/>
    <w:rsid w:val="00B164A4"/>
    <w:rsid w:val="00B366C1"/>
    <w:rsid w:val="00B549E6"/>
    <w:rsid w:val="00B71AAE"/>
    <w:rsid w:val="00B84037"/>
    <w:rsid w:val="00BA6270"/>
    <w:rsid w:val="00BD576D"/>
    <w:rsid w:val="00BE128A"/>
    <w:rsid w:val="00BF160B"/>
    <w:rsid w:val="00BF2333"/>
    <w:rsid w:val="00C120C4"/>
    <w:rsid w:val="00C20FBB"/>
    <w:rsid w:val="00C2360D"/>
    <w:rsid w:val="00C300B1"/>
    <w:rsid w:val="00C60083"/>
    <w:rsid w:val="00C94607"/>
    <w:rsid w:val="00C95D70"/>
    <w:rsid w:val="00C961C8"/>
    <w:rsid w:val="00CB0478"/>
    <w:rsid w:val="00CB7F80"/>
    <w:rsid w:val="00CC6946"/>
    <w:rsid w:val="00CF5DEA"/>
    <w:rsid w:val="00D1002D"/>
    <w:rsid w:val="00D106FE"/>
    <w:rsid w:val="00D30883"/>
    <w:rsid w:val="00D345AC"/>
    <w:rsid w:val="00D4011F"/>
    <w:rsid w:val="00D4080C"/>
    <w:rsid w:val="00D65946"/>
    <w:rsid w:val="00D7047A"/>
    <w:rsid w:val="00D80D39"/>
    <w:rsid w:val="00D9454E"/>
    <w:rsid w:val="00DA2C2F"/>
    <w:rsid w:val="00DB6842"/>
    <w:rsid w:val="00DC4294"/>
    <w:rsid w:val="00DC7383"/>
    <w:rsid w:val="00E10CD2"/>
    <w:rsid w:val="00E200DF"/>
    <w:rsid w:val="00E276F2"/>
    <w:rsid w:val="00E65C89"/>
    <w:rsid w:val="00E74654"/>
    <w:rsid w:val="00E75F9B"/>
    <w:rsid w:val="00E778A4"/>
    <w:rsid w:val="00E81E89"/>
    <w:rsid w:val="00E8305E"/>
    <w:rsid w:val="00E91C28"/>
    <w:rsid w:val="00EB69A8"/>
    <w:rsid w:val="00EE30F2"/>
    <w:rsid w:val="00EE3F91"/>
    <w:rsid w:val="00EF3BC6"/>
    <w:rsid w:val="00F112E9"/>
    <w:rsid w:val="00F13FFE"/>
    <w:rsid w:val="00F31496"/>
    <w:rsid w:val="00F350E2"/>
    <w:rsid w:val="00F423F1"/>
    <w:rsid w:val="00F66040"/>
    <w:rsid w:val="00F66EF3"/>
    <w:rsid w:val="00F85500"/>
    <w:rsid w:val="00F86D70"/>
    <w:rsid w:val="00F934B8"/>
    <w:rsid w:val="00FA5E5B"/>
    <w:rsid w:val="00FB3008"/>
    <w:rsid w:val="00FB580C"/>
    <w:rsid w:val="00FB7DC6"/>
    <w:rsid w:val="00FC4C53"/>
    <w:rsid w:val="00FC5BE6"/>
    <w:rsid w:val="00FD2398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2734DF-33FC-4015-A06D-87ED21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4BF"/>
  </w:style>
  <w:style w:type="paragraph" w:styleId="a5">
    <w:name w:val="footer"/>
    <w:basedOn w:val="a"/>
    <w:link w:val="a6"/>
    <w:uiPriority w:val="99"/>
    <w:unhideWhenUsed/>
    <w:rsid w:val="00816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4BF"/>
  </w:style>
  <w:style w:type="paragraph" w:styleId="a7">
    <w:name w:val="List Paragraph"/>
    <w:basedOn w:val="a"/>
    <w:uiPriority w:val="34"/>
    <w:qFormat/>
    <w:rsid w:val="00D70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D8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04E642-7440-49D9-B2B1-3A92272C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48</cp:revision>
  <cp:lastPrinted>2014-03-22T12:43:00Z</cp:lastPrinted>
  <dcterms:created xsi:type="dcterms:W3CDTF">2014-03-19T05:38:00Z</dcterms:created>
  <dcterms:modified xsi:type="dcterms:W3CDTF">2018-10-30T06:18:00Z</dcterms:modified>
</cp:coreProperties>
</file>