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49" w:rsidRPr="00E17E9D" w:rsidRDefault="00475449" w:rsidP="00AA1252">
      <w:pPr>
        <w:shd w:val="clear" w:color="auto" w:fill="FFFFFF"/>
        <w:spacing w:after="0"/>
        <w:jc w:val="center"/>
        <w:rPr>
          <w:rFonts w:ascii="&lt;?php echo $config[ font ]" w:hAnsi="&lt;?php echo $config[ font ]"/>
          <w:b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Оценка результатов мониторинга </w:t>
      </w:r>
      <w:r w:rsidRPr="00E17E9D">
        <w:rPr>
          <w:rFonts w:ascii="&lt;?php echo $config[ font ]" w:hAnsi="&lt;?php echo $config[ font ]"/>
          <w:b/>
        </w:rPr>
        <w:t xml:space="preserve">уровня сформированности </w:t>
      </w:r>
    </w:p>
    <w:p w:rsidR="00475449" w:rsidRPr="00E17E9D" w:rsidRDefault="00475449" w:rsidP="00AA1252">
      <w:pPr>
        <w:shd w:val="clear" w:color="auto" w:fill="FFFFFF"/>
        <w:spacing w:after="0"/>
        <w:jc w:val="center"/>
        <w:rPr>
          <w:rFonts w:ascii="&lt;?php echo $config[ font ]" w:hAnsi="&lt;?php echo $config[ font ]"/>
          <w:b/>
        </w:rPr>
      </w:pPr>
      <w:r w:rsidRPr="00E17E9D">
        <w:rPr>
          <w:rFonts w:ascii="&lt;?php echo $config[ font ]" w:hAnsi="&lt;?php echo $config[ font ]"/>
          <w:b/>
        </w:rPr>
        <w:t xml:space="preserve">универсальных учебных действий у </w:t>
      </w:r>
      <w:r w:rsidRPr="00B1764F">
        <w:rPr>
          <w:rFonts w:ascii="Times New Roman" w:hAnsi="Times New Roman"/>
          <w:b/>
          <w:sz w:val="24"/>
          <w:szCs w:val="24"/>
        </w:rPr>
        <w:t>учащихся</w:t>
      </w:r>
      <w:r w:rsidR="00B1764F" w:rsidRPr="00B1764F">
        <w:rPr>
          <w:rFonts w:ascii="Times New Roman" w:hAnsi="Times New Roman"/>
          <w:b/>
          <w:sz w:val="24"/>
          <w:szCs w:val="24"/>
        </w:rPr>
        <w:t xml:space="preserve"> </w:t>
      </w:r>
      <w:r w:rsidR="00CF2F36" w:rsidRPr="00CF2F36">
        <w:rPr>
          <w:rFonts w:ascii="Times New Roman" w:hAnsi="Times New Roman"/>
          <w:b/>
          <w:sz w:val="24"/>
          <w:szCs w:val="24"/>
        </w:rPr>
        <w:t>1</w:t>
      </w:r>
      <w:r w:rsidRPr="00B1764F">
        <w:rPr>
          <w:rFonts w:ascii="Times New Roman" w:hAnsi="Times New Roman"/>
          <w:b/>
          <w:sz w:val="24"/>
          <w:szCs w:val="24"/>
        </w:rPr>
        <w:t xml:space="preserve"> класса</w:t>
      </w:r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МБОУ Гимназии</w:t>
      </w:r>
    </w:p>
    <w:p w:rsidR="00475449" w:rsidRDefault="00475449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(201</w:t>
      </w:r>
      <w:r w:rsidR="00CE0D61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E17E9D">
        <w:rPr>
          <w:rFonts w:ascii="Times New Roman" w:hAnsi="Times New Roman"/>
          <w:b/>
          <w:sz w:val="24"/>
          <w:szCs w:val="24"/>
          <w:lang w:eastAsia="ru-RU"/>
        </w:rPr>
        <w:t>-201</w:t>
      </w:r>
      <w:r w:rsidR="00CE0D61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год)</w:t>
      </w:r>
    </w:p>
    <w:p w:rsidR="003F4970" w:rsidRPr="00E17E9D" w:rsidRDefault="003F4970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5449" w:rsidRPr="00E17E9D" w:rsidRDefault="00475449" w:rsidP="00AE1CF4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ab/>
        <w:t xml:space="preserve">Дата проведения:  </w:t>
      </w:r>
      <w:r w:rsidR="00830FBF">
        <w:rPr>
          <w:rFonts w:ascii="Times New Roman" w:hAnsi="Times New Roman"/>
          <w:sz w:val="24"/>
          <w:szCs w:val="24"/>
          <w:lang w:eastAsia="ru-RU"/>
        </w:rPr>
        <w:t>февраль</w:t>
      </w:r>
      <w:r w:rsidRPr="00E17E9D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30FBF">
        <w:rPr>
          <w:rFonts w:ascii="Times New Roman" w:hAnsi="Times New Roman"/>
          <w:sz w:val="24"/>
          <w:szCs w:val="24"/>
          <w:lang w:eastAsia="ru-RU"/>
        </w:rPr>
        <w:t>апрель</w:t>
      </w:r>
      <w:r w:rsidRPr="00E17E9D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CE0D61">
        <w:rPr>
          <w:rFonts w:ascii="Times New Roman" w:hAnsi="Times New Roman"/>
          <w:sz w:val="24"/>
          <w:szCs w:val="24"/>
          <w:lang w:eastAsia="ru-RU"/>
        </w:rPr>
        <w:t>7</w:t>
      </w:r>
      <w:r w:rsidRPr="00E17E9D">
        <w:rPr>
          <w:rFonts w:ascii="Times New Roman" w:hAnsi="Times New Roman"/>
          <w:sz w:val="24"/>
          <w:szCs w:val="24"/>
          <w:lang w:eastAsia="ru-RU"/>
        </w:rPr>
        <w:t>г.</w:t>
      </w:r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43F25" w:rsidRPr="00897130" w:rsidRDefault="00475449" w:rsidP="00AE1CF4">
      <w:pPr>
        <w:pStyle w:val="a6"/>
        <w:spacing w:before="0" w:beforeAutospacing="0" w:after="0" w:afterAutospacing="0" w:line="276" w:lineRule="auto"/>
        <w:jc w:val="both"/>
        <w:rPr>
          <w:b/>
        </w:rPr>
      </w:pPr>
      <w:r w:rsidRPr="00E17E9D">
        <w:rPr>
          <w:b/>
        </w:rPr>
        <w:tab/>
      </w:r>
    </w:p>
    <w:p w:rsidR="00475449" w:rsidRPr="00E17E9D" w:rsidRDefault="00943F25" w:rsidP="00AE1CF4">
      <w:pPr>
        <w:pStyle w:val="a6"/>
        <w:spacing w:before="0" w:beforeAutospacing="0" w:after="0" w:afterAutospacing="0" w:line="276" w:lineRule="auto"/>
        <w:jc w:val="both"/>
        <w:rPr>
          <w:rFonts w:ascii="&lt;?php echo $config[ font ]" w:hAnsi="&lt;?php echo $config[ font ]"/>
          <w:b/>
        </w:rPr>
      </w:pPr>
      <w:r w:rsidRPr="00897130">
        <w:rPr>
          <w:b/>
        </w:rPr>
        <w:tab/>
      </w:r>
      <w:r w:rsidR="00475449" w:rsidRPr="00E17E9D">
        <w:rPr>
          <w:b/>
        </w:rPr>
        <w:t xml:space="preserve">Цель: </w:t>
      </w:r>
      <w:r w:rsidR="00475449" w:rsidRPr="00E17E9D"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943F25" w:rsidRPr="00897130" w:rsidRDefault="00475449" w:rsidP="00AE1CF4">
      <w:pPr>
        <w:pStyle w:val="a6"/>
        <w:spacing w:before="0" w:beforeAutospacing="0" w:after="0" w:afterAutospacing="0" w:line="276" w:lineRule="auto"/>
        <w:rPr>
          <w:rFonts w:ascii="&lt;?php echo $config[ font ]" w:hAnsi="&lt;?php echo $config[ font ]"/>
          <w:b/>
        </w:rPr>
      </w:pPr>
      <w:r w:rsidRPr="00E17E9D">
        <w:rPr>
          <w:rFonts w:ascii="&lt;?php echo $config[ font ]" w:hAnsi="&lt;?php echo $config[ font ]"/>
          <w:b/>
        </w:rPr>
        <w:tab/>
      </w:r>
    </w:p>
    <w:p w:rsidR="00475449" w:rsidRPr="00E17E9D" w:rsidRDefault="00943F25" w:rsidP="00AE1CF4">
      <w:pPr>
        <w:pStyle w:val="a6"/>
        <w:spacing w:before="0" w:beforeAutospacing="0" w:after="0" w:afterAutospacing="0" w:line="276" w:lineRule="auto"/>
        <w:rPr>
          <w:rFonts w:ascii="&lt;?php echo $config[ font ]" w:hAnsi="&lt;?php echo $config[ font ]"/>
          <w:b/>
        </w:rPr>
      </w:pPr>
      <w:r w:rsidRPr="00897130">
        <w:rPr>
          <w:rFonts w:ascii="&lt;?php echo $config[ font ]" w:hAnsi="&lt;?php echo $config[ font ]"/>
          <w:b/>
        </w:rPr>
        <w:tab/>
      </w:r>
      <w:r w:rsidR="00475449" w:rsidRPr="00E17E9D">
        <w:rPr>
          <w:rFonts w:ascii="&lt;?php echo $config[ font ]" w:hAnsi="&lt;?php echo $config[ font ]"/>
          <w:b/>
        </w:rPr>
        <w:t>Объекты мониторинга:</w:t>
      </w:r>
    </w:p>
    <w:p w:rsidR="00475449" w:rsidRPr="00E17E9D" w:rsidRDefault="00475449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личностные УУД</w:t>
      </w:r>
    </w:p>
    <w:p w:rsidR="00475449" w:rsidRPr="00E17E9D" w:rsidRDefault="00475449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регулятивные УУД</w:t>
      </w:r>
    </w:p>
    <w:p w:rsidR="00B1764F" w:rsidRPr="00E17E9D" w:rsidRDefault="00B1764F" w:rsidP="00B1764F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познавательные УУД</w:t>
      </w:r>
    </w:p>
    <w:p w:rsidR="00475449" w:rsidRPr="00E17E9D" w:rsidRDefault="00475449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17E9D">
        <w:rPr>
          <w:rFonts w:ascii="Times New Roman" w:hAnsi="Times New Roman"/>
          <w:bCs/>
          <w:spacing w:val="-2"/>
          <w:sz w:val="24"/>
          <w:szCs w:val="24"/>
        </w:rPr>
        <w:t>коммуникативные УУД</w:t>
      </w:r>
    </w:p>
    <w:p w:rsidR="00943F25" w:rsidRDefault="00475449" w:rsidP="00AE1CF4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17E9D">
        <w:rPr>
          <w:rFonts w:ascii="Times New Roman" w:hAnsi="Times New Roman"/>
          <w:sz w:val="24"/>
          <w:szCs w:val="24"/>
        </w:rPr>
        <w:tab/>
      </w:r>
    </w:p>
    <w:p w:rsidR="00475449" w:rsidRPr="00E17E9D" w:rsidRDefault="00943F25" w:rsidP="00AE1C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7130">
        <w:rPr>
          <w:rFonts w:ascii="Times New Roman" w:hAnsi="Times New Roman"/>
          <w:sz w:val="24"/>
          <w:szCs w:val="24"/>
        </w:rPr>
        <w:tab/>
      </w:r>
      <w:r w:rsidR="00475449" w:rsidRPr="00E17E9D">
        <w:rPr>
          <w:rFonts w:ascii="Times New Roman" w:hAnsi="Times New Roman"/>
          <w:sz w:val="24"/>
          <w:szCs w:val="24"/>
        </w:rPr>
        <w:t>В диагностическом обследовании приняли участие 2</w:t>
      </w:r>
      <w:r w:rsidR="00CE0D61">
        <w:rPr>
          <w:rFonts w:ascii="Times New Roman" w:hAnsi="Times New Roman"/>
          <w:sz w:val="24"/>
          <w:szCs w:val="24"/>
        </w:rPr>
        <w:t>6</w:t>
      </w:r>
      <w:r w:rsidR="00475449" w:rsidRPr="00E17E9D">
        <w:rPr>
          <w:rFonts w:ascii="Times New Roman" w:hAnsi="Times New Roman"/>
          <w:sz w:val="24"/>
          <w:szCs w:val="24"/>
        </w:rPr>
        <w:t xml:space="preserve"> учащихся </w:t>
      </w:r>
      <w:r w:rsidR="00CF2F36" w:rsidRPr="00CF2F36">
        <w:rPr>
          <w:rFonts w:ascii="Times New Roman" w:hAnsi="Times New Roman"/>
          <w:sz w:val="24"/>
          <w:szCs w:val="24"/>
        </w:rPr>
        <w:t>1</w:t>
      </w:r>
      <w:r w:rsidR="00475449" w:rsidRPr="00E17E9D">
        <w:rPr>
          <w:rFonts w:ascii="Times New Roman" w:hAnsi="Times New Roman"/>
          <w:sz w:val="24"/>
          <w:szCs w:val="24"/>
        </w:rPr>
        <w:t xml:space="preserve"> класса.</w:t>
      </w:r>
    </w:p>
    <w:p w:rsidR="00943F25" w:rsidRPr="00897130" w:rsidRDefault="00943F25" w:rsidP="00C76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449" w:rsidRPr="00897130" w:rsidRDefault="00475449" w:rsidP="00C76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E9D">
        <w:rPr>
          <w:rFonts w:ascii="Times New Roman" w:hAnsi="Times New Roman"/>
          <w:b/>
          <w:sz w:val="24"/>
          <w:szCs w:val="24"/>
        </w:rPr>
        <w:t>Мониторинг проводился с использованием следующих методик:</w:t>
      </w:r>
    </w:p>
    <w:p w:rsidR="00943F25" w:rsidRPr="00897130" w:rsidRDefault="00943F25" w:rsidP="00C765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4140"/>
      </w:tblGrid>
      <w:tr w:rsidR="00B1764F" w:rsidRPr="00DE00E1" w:rsidTr="003A7941">
        <w:trPr>
          <w:jc w:val="center"/>
        </w:trPr>
        <w:tc>
          <w:tcPr>
            <w:tcW w:w="468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0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Автор методики, название</w:t>
            </w:r>
          </w:p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Оцениваемые УУД</w:t>
            </w:r>
          </w:p>
        </w:tc>
      </w:tr>
      <w:tr w:rsidR="00B1764F" w:rsidRPr="00DE00E1" w:rsidTr="003A7941">
        <w:trPr>
          <w:jc w:val="center"/>
        </w:trPr>
        <w:tc>
          <w:tcPr>
            <w:tcW w:w="468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B1764F" w:rsidRDefault="00B1764F" w:rsidP="00B1764F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«Лесенка»</w:t>
            </w:r>
          </w:p>
          <w:p w:rsidR="00B1764F" w:rsidRDefault="00B1764F" w:rsidP="00B1764F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Оценка школьной мотивации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64F" w:rsidRDefault="00B1764F" w:rsidP="00B1764F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- Методика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хорошо и что такое плохо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1764F" w:rsidRPr="00DE00E1" w:rsidRDefault="00B1764F" w:rsidP="00B1764F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Наблюдение</w:t>
            </w:r>
          </w:p>
        </w:tc>
        <w:tc>
          <w:tcPr>
            <w:tcW w:w="4140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Личностные УУД </w:t>
            </w:r>
          </w:p>
        </w:tc>
      </w:tr>
      <w:tr w:rsidR="00B1764F" w:rsidRPr="00DE00E1" w:rsidTr="003A7941">
        <w:trPr>
          <w:jc w:val="center"/>
        </w:trPr>
        <w:tc>
          <w:tcPr>
            <w:tcW w:w="468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B1764F" w:rsidRDefault="00B1764F" w:rsidP="003A7941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Методика «</w:t>
            </w:r>
            <w:r w:rsidR="00BD11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Рисование по точкам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B1764F" w:rsidRPr="00DE00E1" w:rsidRDefault="00B1764F" w:rsidP="003A7941">
            <w:pPr>
              <w:autoSpaceDE w:val="0"/>
              <w:autoSpaceDN w:val="0"/>
              <w:adjustRightInd w:val="0"/>
              <w:spacing w:after="0" w:line="240" w:lineRule="auto"/>
              <w:ind w:left="-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Наблюдение</w:t>
            </w:r>
          </w:p>
        </w:tc>
        <w:tc>
          <w:tcPr>
            <w:tcW w:w="4140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B1764F" w:rsidRPr="00DE00E1" w:rsidTr="003A7941">
        <w:trPr>
          <w:jc w:val="center"/>
        </w:trPr>
        <w:tc>
          <w:tcPr>
            <w:tcW w:w="468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</w:tcPr>
          <w:p w:rsidR="00BD1178" w:rsidRDefault="00B1764F" w:rsidP="003A7941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0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BD1178">
              <w:rPr>
                <w:rFonts w:ascii="Times New Roman" w:hAnsi="Times New Roman"/>
                <w:sz w:val="24"/>
                <w:szCs w:val="24"/>
              </w:rPr>
              <w:t>Найди отличия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1178" w:rsidRDefault="00B1764F" w:rsidP="003A7941">
            <w:pPr>
              <w:pStyle w:val="a9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Выделение существенных признаков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764F" w:rsidRPr="00DE00E1" w:rsidRDefault="00B1764F" w:rsidP="003A7941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Набор тестов для и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>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0FA4">
              <w:rPr>
                <w:rFonts w:ascii="Times New Roman" w:hAnsi="Times New Roman"/>
                <w:sz w:val="24"/>
                <w:szCs w:val="24"/>
              </w:rPr>
              <w:t xml:space="preserve"> словесно-логического мышления</w:t>
            </w:r>
          </w:p>
        </w:tc>
        <w:tc>
          <w:tcPr>
            <w:tcW w:w="4140" w:type="dxa"/>
          </w:tcPr>
          <w:p w:rsidR="00B1764F" w:rsidRPr="00DE00E1" w:rsidRDefault="00B1764F" w:rsidP="003A794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B1764F" w:rsidRPr="00DE00E1" w:rsidTr="003A7941">
        <w:trPr>
          <w:jc w:val="center"/>
        </w:trPr>
        <w:tc>
          <w:tcPr>
            <w:tcW w:w="468" w:type="dxa"/>
          </w:tcPr>
          <w:p w:rsidR="00B1764F" w:rsidRPr="00DE00E1" w:rsidRDefault="00B1764F" w:rsidP="003A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</w:tcPr>
          <w:p w:rsidR="00B1764F" w:rsidRPr="00DE00E1" w:rsidRDefault="00B1764F" w:rsidP="00B1764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Методика 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«Совместная сортировка»</w:t>
            </w:r>
          </w:p>
          <w:p w:rsidR="00B1764F" w:rsidRDefault="00B1764F" w:rsidP="00B1764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Методика</w:t>
            </w: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«Дорога к дому»</w:t>
            </w:r>
          </w:p>
          <w:p w:rsidR="00B1764F" w:rsidRPr="00DE00E1" w:rsidRDefault="00B1764F" w:rsidP="00B1764F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Наблюдение</w:t>
            </w:r>
          </w:p>
        </w:tc>
        <w:tc>
          <w:tcPr>
            <w:tcW w:w="4140" w:type="dxa"/>
          </w:tcPr>
          <w:p w:rsidR="00B1764F" w:rsidRPr="00DE00E1" w:rsidRDefault="00B1764F" w:rsidP="003A7941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0E1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 УУД</w:t>
            </w:r>
          </w:p>
        </w:tc>
      </w:tr>
    </w:tbl>
    <w:p w:rsidR="00B1764F" w:rsidRPr="003F4970" w:rsidRDefault="00B1764F" w:rsidP="00C765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43F25" w:rsidRDefault="00943F25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75449" w:rsidRDefault="00475449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Оценка результатов</w:t>
      </w:r>
    </w:p>
    <w:p w:rsidR="00943F25" w:rsidRPr="00943F25" w:rsidRDefault="00943F25" w:rsidP="004634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475449" w:rsidRDefault="00475449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bookmarkStart w:id="0" w:name="1"/>
      <w:bookmarkStart w:id="1" w:name="d211147edfdfe025c748657587aca11f6e6d8bb2"/>
      <w:bookmarkEnd w:id="0"/>
      <w:bookmarkEnd w:id="1"/>
      <w:r w:rsidRPr="00E17E9D">
        <w:rPr>
          <w:rFonts w:ascii="Times New Roman" w:hAnsi="Times New Roman"/>
          <w:b/>
          <w:sz w:val="24"/>
          <w:szCs w:val="24"/>
          <w:lang w:eastAsia="ru-RU"/>
        </w:rPr>
        <w:t>Личностные УУД</w:t>
      </w:r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4"/>
        <w:gridCol w:w="1359"/>
        <w:gridCol w:w="1276"/>
        <w:gridCol w:w="1276"/>
        <w:gridCol w:w="1276"/>
        <w:gridCol w:w="1408"/>
        <w:gridCol w:w="1568"/>
        <w:gridCol w:w="1490"/>
      </w:tblGrid>
      <w:tr w:rsidR="00CF2F36" w:rsidRPr="0095592D" w:rsidTr="00CA6E40">
        <w:trPr>
          <w:jc w:val="center"/>
        </w:trPr>
        <w:tc>
          <w:tcPr>
            <w:tcW w:w="3759" w:type="dxa"/>
            <w:gridSpan w:val="3"/>
          </w:tcPr>
          <w:p w:rsidR="00CF2F36" w:rsidRPr="0095592D" w:rsidRDefault="00CF2F36" w:rsidP="00215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Самопознание и самоопределение</w:t>
            </w:r>
            <w:proofErr w:type="gramStart"/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960" w:type="dxa"/>
            <w:gridSpan w:val="3"/>
          </w:tcPr>
          <w:p w:rsidR="00CF2F36" w:rsidRPr="0095592D" w:rsidRDefault="00CF2F36" w:rsidP="00215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gramStart"/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058" w:type="dxa"/>
            <w:gridSpan w:val="2"/>
          </w:tcPr>
          <w:p w:rsidR="00CF2F36" w:rsidRPr="0095592D" w:rsidRDefault="00CF2F36" w:rsidP="00215B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Нравственно-этическая ориентация</w:t>
            </w:r>
            <w:proofErr w:type="gramStart"/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CA6E40" w:rsidRPr="0095592D" w:rsidTr="00CA6E40">
        <w:trPr>
          <w:jc w:val="center"/>
        </w:trPr>
        <w:tc>
          <w:tcPr>
            <w:tcW w:w="1124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359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276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276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276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08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568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490" w:type="dxa"/>
          </w:tcPr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CA6E40" w:rsidRPr="0095592D" w:rsidTr="00CA6E40">
        <w:trPr>
          <w:jc w:val="center"/>
        </w:trPr>
        <w:tc>
          <w:tcPr>
            <w:tcW w:w="1124" w:type="dxa"/>
          </w:tcPr>
          <w:p w:rsidR="00CA6E40" w:rsidRDefault="005A542C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359" w:type="dxa"/>
          </w:tcPr>
          <w:p w:rsidR="00CA6E40" w:rsidRDefault="005A542C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  <w:p w:rsidR="00CA6E40" w:rsidRPr="0095592D" w:rsidRDefault="00CA6E40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276" w:type="dxa"/>
          </w:tcPr>
          <w:p w:rsidR="00CA6E40" w:rsidRDefault="005A542C" w:rsidP="00CF2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  <w:p w:rsidR="00CA6E40" w:rsidRPr="0095592D" w:rsidRDefault="00CA6E40" w:rsidP="00CF2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276" w:type="dxa"/>
          </w:tcPr>
          <w:p w:rsidR="00CA6E40" w:rsidRDefault="005A542C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  <w:p w:rsidR="00CA6E40" w:rsidRPr="0095592D" w:rsidRDefault="00CA6E40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276" w:type="dxa"/>
          </w:tcPr>
          <w:p w:rsidR="00CA6E40" w:rsidRDefault="005A542C" w:rsidP="00215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CA6E40" w:rsidRPr="0095592D" w:rsidRDefault="00CA6E40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408" w:type="dxa"/>
          </w:tcPr>
          <w:p w:rsidR="00CA6E40" w:rsidRDefault="005A542C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46,1</w:t>
            </w:r>
          </w:p>
          <w:p w:rsidR="00CA6E40" w:rsidRPr="0095592D" w:rsidRDefault="00CA6E40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568" w:type="dxa"/>
          </w:tcPr>
          <w:p w:rsidR="00CA6E40" w:rsidRDefault="005A542C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CA6E40" w:rsidRPr="0095592D" w:rsidRDefault="00CA6E40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490" w:type="dxa"/>
          </w:tcPr>
          <w:p w:rsidR="00CA6E40" w:rsidRDefault="005A542C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CA6E40" w:rsidRPr="0095592D" w:rsidRDefault="00CA6E40" w:rsidP="00CE0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CF2F36" w:rsidRPr="00CF2F36" w:rsidRDefault="00CF2F36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2F36" w:rsidRDefault="00830FBF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3D120F">
        <w:rPr>
          <w:noProof/>
          <w:lang w:eastAsia="ru-RU"/>
        </w:rPr>
        <w:object w:dxaOrig="7220" w:dyaOrig="4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0.75pt;height:216.75pt;visibility:visible" o:ole="">
            <v:imagedata r:id="rId6" o:title=""/>
            <o:lock v:ext="edit" aspectratio="f"/>
          </v:shape>
          <o:OLEObject Type="Embed" ProgID="Excel.Chart.8" ShapeID="Диаграмма 1" DrawAspect="Content" ObjectID="_1558449401" r:id="rId7">
            <o:FieldCodes>\s</o:FieldCodes>
          </o:OLEObject>
        </w:object>
      </w:r>
    </w:p>
    <w:p w:rsidR="00CA6E40" w:rsidRDefault="00CA6E40" w:rsidP="00795B12">
      <w:pPr>
        <w:shd w:val="clear" w:color="auto" w:fill="FFFFFF"/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75449" w:rsidRPr="00E17E9D" w:rsidRDefault="00475449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Регулятивные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3179"/>
        <w:gridCol w:w="3179"/>
      </w:tblGrid>
      <w:tr w:rsidR="00936B43" w:rsidRPr="0095592D" w:rsidTr="00BE1E91">
        <w:trPr>
          <w:jc w:val="center"/>
        </w:trPr>
        <w:tc>
          <w:tcPr>
            <w:tcW w:w="3082" w:type="dxa"/>
          </w:tcPr>
          <w:p w:rsidR="00936B43" w:rsidRPr="0095592D" w:rsidRDefault="00936B43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179" w:type="dxa"/>
          </w:tcPr>
          <w:p w:rsidR="00936B43" w:rsidRPr="0095592D" w:rsidRDefault="00936B43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179" w:type="dxa"/>
          </w:tcPr>
          <w:p w:rsidR="00936B43" w:rsidRPr="0095592D" w:rsidRDefault="00936B43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936B43" w:rsidRPr="0095592D" w:rsidTr="00BE1E91">
        <w:trPr>
          <w:jc w:val="center"/>
        </w:trPr>
        <w:tc>
          <w:tcPr>
            <w:tcW w:w="3082" w:type="dxa"/>
          </w:tcPr>
          <w:p w:rsidR="00CA6E40" w:rsidRDefault="005A542C" w:rsidP="0061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11,5</w:t>
            </w:r>
          </w:p>
          <w:p w:rsidR="00936B43" w:rsidRPr="0095592D" w:rsidRDefault="00936B43" w:rsidP="0061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чел</w:t>
            </w:r>
          </w:p>
        </w:tc>
        <w:tc>
          <w:tcPr>
            <w:tcW w:w="3179" w:type="dxa"/>
          </w:tcPr>
          <w:p w:rsidR="00CA6E40" w:rsidRDefault="005A542C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  <w:p w:rsidR="00936B43" w:rsidRPr="0095592D" w:rsidRDefault="00936B43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6E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3179" w:type="dxa"/>
          </w:tcPr>
          <w:p w:rsidR="00CA6E40" w:rsidRDefault="005A542C" w:rsidP="009E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936B43" w:rsidRPr="0095592D" w:rsidRDefault="00CA6E40" w:rsidP="009E27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36B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475449" w:rsidRDefault="00475449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C55A5A" w:rsidRPr="00235F7F" w:rsidRDefault="00830FBF" w:rsidP="00FE1EC0">
      <w:pPr>
        <w:shd w:val="clear" w:color="auto" w:fill="FFFFFF"/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D120F">
        <w:rPr>
          <w:noProof/>
          <w:lang w:eastAsia="ru-RU"/>
        </w:rPr>
        <w:object w:dxaOrig="7220" w:dyaOrig="4340">
          <v:shape id="_x0000_i1026" type="#_x0000_t75" style="width:360.75pt;height:216.75pt;visibility:visible" o:ole="">
            <v:imagedata r:id="rId8" o:title=""/>
            <o:lock v:ext="edit" aspectratio="f"/>
          </v:shape>
          <o:OLEObject Type="Embed" ProgID="Excel.Chart.8" ShapeID="_x0000_i1026" DrawAspect="Content" ObjectID="_1558449402" r:id="rId9">
            <o:FieldCodes>\s</o:FieldCodes>
          </o:OLEObject>
        </w:object>
      </w:r>
    </w:p>
    <w:p w:rsidR="00943F25" w:rsidRPr="00943F25" w:rsidRDefault="00943F25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475449" w:rsidRPr="00E17E9D" w:rsidRDefault="00475449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Познавательные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"/>
        <w:gridCol w:w="1154"/>
        <w:gridCol w:w="1282"/>
        <w:gridCol w:w="1146"/>
        <w:gridCol w:w="1195"/>
        <w:gridCol w:w="1176"/>
        <w:gridCol w:w="1092"/>
        <w:gridCol w:w="1161"/>
        <w:gridCol w:w="1152"/>
      </w:tblGrid>
      <w:tr w:rsidR="00830FBF" w:rsidRPr="0095592D" w:rsidTr="00B82E59">
        <w:trPr>
          <w:jc w:val="center"/>
        </w:trPr>
        <w:tc>
          <w:tcPr>
            <w:tcW w:w="3508" w:type="dxa"/>
            <w:gridSpan w:val="3"/>
          </w:tcPr>
          <w:p w:rsidR="00830FBF" w:rsidRPr="0095592D" w:rsidRDefault="00830FBF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Общеучебные действия</w:t>
            </w:r>
            <w:proofErr w:type="gramStart"/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517" w:type="dxa"/>
            <w:gridSpan w:val="3"/>
          </w:tcPr>
          <w:p w:rsidR="00830FBF" w:rsidRPr="0095592D" w:rsidRDefault="00830FBF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учебные действия</w:t>
            </w:r>
            <w:proofErr w:type="gramStart"/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405" w:type="dxa"/>
            <w:gridSpan w:val="3"/>
          </w:tcPr>
          <w:p w:rsidR="00830FBF" w:rsidRPr="0095592D" w:rsidRDefault="00830FBF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и решение проблем</w:t>
            </w:r>
            <w:proofErr w:type="gramStart"/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30FBF" w:rsidRPr="0095592D" w:rsidTr="00830FBF">
        <w:trPr>
          <w:jc w:val="center"/>
        </w:trPr>
        <w:tc>
          <w:tcPr>
            <w:tcW w:w="1072" w:type="dxa"/>
          </w:tcPr>
          <w:p w:rsidR="00830FBF" w:rsidRPr="0095592D" w:rsidRDefault="00830FBF" w:rsidP="0095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54" w:type="dxa"/>
          </w:tcPr>
          <w:p w:rsidR="00830FBF" w:rsidRPr="0095592D" w:rsidRDefault="00830FBF" w:rsidP="00E7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282" w:type="dxa"/>
          </w:tcPr>
          <w:p w:rsidR="00830FBF" w:rsidRPr="0095592D" w:rsidRDefault="00830FBF" w:rsidP="00EE1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146" w:type="dxa"/>
          </w:tcPr>
          <w:p w:rsidR="00830FBF" w:rsidRPr="0095592D" w:rsidRDefault="00830FBF" w:rsidP="0095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95" w:type="dxa"/>
          </w:tcPr>
          <w:p w:rsidR="00830FBF" w:rsidRPr="0095592D" w:rsidRDefault="00830FBF" w:rsidP="00665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76" w:type="dxa"/>
          </w:tcPr>
          <w:p w:rsidR="00830FBF" w:rsidRPr="0095592D" w:rsidRDefault="00830FBF" w:rsidP="00646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1092" w:type="dxa"/>
          </w:tcPr>
          <w:p w:rsidR="00830FBF" w:rsidRPr="0095592D" w:rsidRDefault="00830FBF" w:rsidP="0095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1161" w:type="dxa"/>
          </w:tcPr>
          <w:p w:rsidR="00830FBF" w:rsidRPr="0095592D" w:rsidRDefault="00830FBF" w:rsidP="0095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1152" w:type="dxa"/>
          </w:tcPr>
          <w:p w:rsidR="00830FBF" w:rsidRPr="0095592D" w:rsidRDefault="00830FBF" w:rsidP="0095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830FBF" w:rsidRPr="0095592D" w:rsidTr="00830FBF">
        <w:trPr>
          <w:jc w:val="center"/>
        </w:trPr>
        <w:tc>
          <w:tcPr>
            <w:tcW w:w="1072" w:type="dxa"/>
          </w:tcPr>
          <w:p w:rsidR="00830FBF" w:rsidRDefault="00F5646F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  <w:p w:rsidR="00F5646F" w:rsidRPr="0095592D" w:rsidRDefault="00F5646F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154" w:type="dxa"/>
          </w:tcPr>
          <w:p w:rsidR="00F5646F" w:rsidRDefault="00F5646F" w:rsidP="00E74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830FBF" w:rsidRPr="0095592D" w:rsidRDefault="00830FBF" w:rsidP="00F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64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282" w:type="dxa"/>
          </w:tcPr>
          <w:p w:rsidR="00F5646F" w:rsidRDefault="00F5646F" w:rsidP="00F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  <w:p w:rsidR="00830FBF" w:rsidRPr="0095592D" w:rsidRDefault="00830FBF" w:rsidP="00F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646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146" w:type="dxa"/>
          </w:tcPr>
          <w:p w:rsidR="00830FBF" w:rsidRDefault="00F5646F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  <w:p w:rsidR="00F5646F" w:rsidRPr="0095592D" w:rsidRDefault="00F5646F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1195" w:type="dxa"/>
          </w:tcPr>
          <w:p w:rsidR="00830FBF" w:rsidRDefault="00830FBF" w:rsidP="00665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  <w:p w:rsidR="00830FBF" w:rsidRPr="0095592D" w:rsidRDefault="00830FBF" w:rsidP="00665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176" w:type="dxa"/>
          </w:tcPr>
          <w:p w:rsidR="00F5646F" w:rsidRDefault="00F5646F" w:rsidP="00F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830FBF" w:rsidRPr="0095592D" w:rsidRDefault="00830FBF" w:rsidP="00F5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64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1092" w:type="dxa"/>
          </w:tcPr>
          <w:p w:rsidR="00830FBF" w:rsidRDefault="00830FBF" w:rsidP="00ED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  <w:p w:rsidR="00830FBF" w:rsidRPr="0095592D" w:rsidRDefault="00830FBF" w:rsidP="00ED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чел</w:t>
            </w:r>
          </w:p>
        </w:tc>
        <w:tc>
          <w:tcPr>
            <w:tcW w:w="1161" w:type="dxa"/>
          </w:tcPr>
          <w:p w:rsidR="00830FBF" w:rsidRDefault="00830FBF" w:rsidP="00ED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57,6</w:t>
            </w:r>
          </w:p>
          <w:p w:rsidR="00830FBF" w:rsidRPr="0095592D" w:rsidRDefault="00830FBF" w:rsidP="00CA6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чел</w:t>
            </w:r>
          </w:p>
        </w:tc>
        <w:tc>
          <w:tcPr>
            <w:tcW w:w="1152" w:type="dxa"/>
          </w:tcPr>
          <w:p w:rsidR="00830FBF" w:rsidRDefault="00830FBF" w:rsidP="00ED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34,6</w:t>
            </w:r>
          </w:p>
          <w:p w:rsidR="00830FBF" w:rsidRPr="0095592D" w:rsidRDefault="00830FBF" w:rsidP="00ED4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чел</w:t>
            </w:r>
          </w:p>
        </w:tc>
      </w:tr>
    </w:tbl>
    <w:p w:rsidR="00475449" w:rsidRDefault="00475449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8C44FB" w:rsidRPr="008C44FB" w:rsidRDefault="00F5646F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3D120F">
        <w:rPr>
          <w:noProof/>
          <w:lang w:eastAsia="ru-RU"/>
        </w:rPr>
        <w:object w:dxaOrig="7220" w:dyaOrig="4340">
          <v:shape id="_x0000_i1028" type="#_x0000_t75" style="width:360.75pt;height:216.75pt;visibility:visible" o:ole="">
            <v:imagedata r:id="rId10" o:title=""/>
            <o:lock v:ext="edit" aspectratio="f"/>
          </v:shape>
          <o:OLEObject Type="Embed" ProgID="Excel.Chart.8" ShapeID="_x0000_i1028" DrawAspect="Content" ObjectID="_1558449403" r:id="rId11">
            <o:FieldCodes>\s</o:FieldCodes>
          </o:OLEObject>
        </w:object>
      </w:r>
    </w:p>
    <w:p w:rsidR="008C44FB" w:rsidRPr="00943F25" w:rsidRDefault="008C44FB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0"/>
          <w:szCs w:val="20"/>
          <w:lang w:val="en-US" w:eastAsia="ru-RU"/>
        </w:rPr>
      </w:pPr>
    </w:p>
    <w:p w:rsidR="00475449" w:rsidRPr="00E17E9D" w:rsidRDefault="00475449" w:rsidP="00B7480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Коммуникативные УУД</w:t>
      </w:r>
      <w:proofErr w:type="gramStart"/>
      <w:r w:rsidRPr="00E17E9D">
        <w:rPr>
          <w:rFonts w:ascii="Times New Roman" w:hAnsi="Times New Roman"/>
          <w:b/>
          <w:sz w:val="24"/>
          <w:szCs w:val="24"/>
          <w:lang w:eastAsia="ru-RU"/>
        </w:rPr>
        <w:t xml:space="preserve"> (%)</w:t>
      </w:r>
      <w:proofErr w:type="gramEnd"/>
    </w:p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2"/>
        <w:gridCol w:w="3179"/>
      </w:tblGrid>
      <w:tr w:rsidR="004E61FB" w:rsidRPr="0095592D" w:rsidTr="0095592D">
        <w:trPr>
          <w:jc w:val="center"/>
        </w:trPr>
        <w:tc>
          <w:tcPr>
            <w:tcW w:w="3082" w:type="dxa"/>
          </w:tcPr>
          <w:p w:rsidR="004E61FB" w:rsidRPr="0095592D" w:rsidRDefault="004E61FB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179" w:type="dxa"/>
          </w:tcPr>
          <w:p w:rsidR="004E61FB" w:rsidRPr="0095592D" w:rsidRDefault="004E61FB" w:rsidP="009559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5592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E61FB" w:rsidRPr="0095592D" w:rsidTr="0095592D">
        <w:trPr>
          <w:jc w:val="center"/>
        </w:trPr>
        <w:tc>
          <w:tcPr>
            <w:tcW w:w="3082" w:type="dxa"/>
          </w:tcPr>
          <w:p w:rsidR="008C6203" w:rsidRDefault="00B42361" w:rsidP="008C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61FB" w:rsidRPr="0095592D" w:rsidRDefault="004E61FB" w:rsidP="008C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C62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3179" w:type="dxa"/>
          </w:tcPr>
          <w:p w:rsidR="008C6203" w:rsidRDefault="00B42361" w:rsidP="008C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61FB" w:rsidRPr="0095592D" w:rsidRDefault="004E61FB" w:rsidP="008C6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C62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59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</w:tbl>
    <w:p w:rsidR="00093711" w:rsidRDefault="00093711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noProof/>
          <w:sz w:val="16"/>
          <w:szCs w:val="16"/>
          <w:lang w:eastAsia="ru-RU"/>
        </w:rPr>
      </w:pPr>
    </w:p>
    <w:p w:rsidR="00475449" w:rsidRPr="00235F7F" w:rsidRDefault="00475449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75449" w:rsidRPr="00235F7F" w:rsidRDefault="00830FBF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120F">
        <w:rPr>
          <w:noProof/>
          <w:lang w:eastAsia="ru-RU"/>
        </w:rPr>
        <w:object w:dxaOrig="7220" w:dyaOrig="4340">
          <v:shape id="_x0000_i1027" type="#_x0000_t75" style="width:360.75pt;height:216.75pt;visibility:visible" o:ole="">
            <v:imagedata r:id="rId12" o:title=""/>
            <o:lock v:ext="edit" aspectratio="f"/>
          </v:shape>
          <o:OLEObject Type="Embed" ProgID="Excel.Chart.8" ShapeID="_x0000_i1027" DrawAspect="Content" ObjectID="_1558449404" r:id="rId13">
            <o:FieldCodes>\s</o:FieldCodes>
          </o:OLEObject>
        </w:object>
      </w:r>
    </w:p>
    <w:p w:rsidR="00475449" w:rsidRPr="00E17E9D" w:rsidRDefault="00475449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75449" w:rsidRPr="00E17E9D" w:rsidRDefault="00475449" w:rsidP="00853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17E9D">
        <w:rPr>
          <w:rFonts w:ascii="Times New Roman" w:hAnsi="Times New Roman"/>
          <w:b/>
          <w:sz w:val="24"/>
          <w:szCs w:val="24"/>
          <w:lang w:eastAsia="ru-RU"/>
        </w:rPr>
        <w:t>Вывод</w:t>
      </w:r>
    </w:p>
    <w:p w:rsidR="00943F25" w:rsidRDefault="00943F25" w:rsidP="00CE7EC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93711">
        <w:rPr>
          <w:rFonts w:ascii="Times New Roman" w:hAnsi="Times New Roman"/>
          <w:sz w:val="24"/>
          <w:szCs w:val="24"/>
          <w:lang w:eastAsia="ru-RU"/>
        </w:rPr>
        <w:t>диагностики нами были получены следующие результаты.</w:t>
      </w:r>
    </w:p>
    <w:p w:rsidR="00FF159C" w:rsidRDefault="00293593" w:rsidP="00CE7EC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1</w:t>
      </w:r>
      <w:r w:rsidR="00B42361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FF159C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 (</w:t>
      </w:r>
      <w:r w:rsidR="00B42361">
        <w:rPr>
          <w:rFonts w:ascii="Times New Roman" w:hAnsi="Times New Roman"/>
          <w:sz w:val="24"/>
          <w:szCs w:val="24"/>
          <w:lang w:eastAsia="ru-RU"/>
        </w:rPr>
        <w:t>53,8</w:t>
      </w:r>
      <w:r>
        <w:rPr>
          <w:rFonts w:ascii="Times New Roman" w:hAnsi="Times New Roman"/>
          <w:sz w:val="24"/>
          <w:szCs w:val="24"/>
          <w:lang w:eastAsia="ru-RU"/>
        </w:rPr>
        <w:t xml:space="preserve">%) </w:t>
      </w:r>
      <w:r w:rsidR="00FF159C">
        <w:rPr>
          <w:rFonts w:ascii="Times New Roman" w:hAnsi="Times New Roman"/>
          <w:sz w:val="24"/>
          <w:szCs w:val="24"/>
          <w:lang w:eastAsia="ru-RU"/>
        </w:rPr>
        <w:t xml:space="preserve">развито чувство необходимости учения, они предпочитают уроки «школьного» типа урокам «дошкольного» типа; у них сформировано адекватное представление о школе; ребята предпочитают классные коллективные занятия индивидуальным занятиям дома. У </w:t>
      </w:r>
      <w:r w:rsidR="00B42361">
        <w:rPr>
          <w:rFonts w:ascii="Times New Roman" w:hAnsi="Times New Roman"/>
          <w:sz w:val="24"/>
          <w:szCs w:val="24"/>
          <w:lang w:eastAsia="ru-RU"/>
        </w:rPr>
        <w:t>11</w:t>
      </w:r>
      <w:r w:rsidR="00FF159C">
        <w:rPr>
          <w:rFonts w:ascii="Times New Roman" w:hAnsi="Times New Roman"/>
          <w:sz w:val="24"/>
          <w:szCs w:val="24"/>
          <w:lang w:eastAsia="ru-RU"/>
        </w:rPr>
        <w:t xml:space="preserve"> ребят (</w:t>
      </w:r>
      <w:r w:rsidR="00B42361">
        <w:rPr>
          <w:rFonts w:ascii="Times New Roman" w:hAnsi="Times New Roman"/>
          <w:sz w:val="24"/>
          <w:szCs w:val="24"/>
          <w:lang w:eastAsia="ru-RU"/>
        </w:rPr>
        <w:t>42,3</w:t>
      </w:r>
      <w:r w:rsidR="00FF159C">
        <w:rPr>
          <w:rFonts w:ascii="Times New Roman" w:hAnsi="Times New Roman"/>
          <w:sz w:val="24"/>
          <w:szCs w:val="24"/>
          <w:lang w:eastAsia="ru-RU"/>
        </w:rPr>
        <w:t>%) сформировано положительное отношение к школе, но она привлекает внеучебной деятельностью; эти ученики ориентированы на содержательные моменты школьной действительности и образец «хорошего ученика». У 1 ученика выявлено отрицательное отношение к школе</w:t>
      </w:r>
      <w:r w:rsidR="00B23ECF">
        <w:rPr>
          <w:rFonts w:ascii="Times New Roman" w:hAnsi="Times New Roman"/>
          <w:sz w:val="24"/>
          <w:szCs w:val="24"/>
          <w:lang w:eastAsia="ru-RU"/>
        </w:rPr>
        <w:t>; он хочет ходить в школу, но при сохранении дошкольного образа жизни.</w:t>
      </w:r>
    </w:p>
    <w:p w:rsidR="00226ED9" w:rsidRDefault="00226ED9" w:rsidP="00CE7EC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Интерес к новому, стремление к получению высокий оценок, сформированность учебных мотивов  присутствует у 12 школьников (</w:t>
      </w:r>
      <w:r w:rsidR="00A84122">
        <w:rPr>
          <w:rFonts w:ascii="Times New Roman" w:hAnsi="Times New Roman"/>
          <w:sz w:val="24"/>
          <w:szCs w:val="24"/>
          <w:lang w:eastAsia="ru-RU"/>
        </w:rPr>
        <w:t>46,1</w:t>
      </w:r>
      <w:r>
        <w:rPr>
          <w:rFonts w:ascii="Times New Roman" w:hAnsi="Times New Roman"/>
          <w:sz w:val="24"/>
          <w:szCs w:val="24"/>
          <w:lang w:eastAsia="ru-RU"/>
        </w:rPr>
        <w:t>%). У 1</w:t>
      </w:r>
      <w:r w:rsidR="00A8412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ребят (</w:t>
      </w:r>
      <w:r w:rsidR="00A84122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 xml:space="preserve">%) частично сформирован интерес к новому, частично сформированы учебные мотивы, есть стремление получать хорошие отметки. Выявлен 1 </w:t>
      </w:r>
      <w:r w:rsidR="00A84122">
        <w:rPr>
          <w:rFonts w:ascii="Times New Roman" w:hAnsi="Times New Roman"/>
          <w:sz w:val="24"/>
          <w:szCs w:val="24"/>
          <w:lang w:eastAsia="ru-RU"/>
        </w:rPr>
        <w:t>ученик</w:t>
      </w:r>
      <w:r>
        <w:rPr>
          <w:rFonts w:ascii="Times New Roman" w:hAnsi="Times New Roman"/>
          <w:sz w:val="24"/>
          <w:szCs w:val="24"/>
          <w:lang w:eastAsia="ru-RU"/>
        </w:rPr>
        <w:t xml:space="preserve"> с недостаточным уровнем сформированности учебных мотивов.</w:t>
      </w:r>
    </w:p>
    <w:p w:rsidR="00226ED9" w:rsidRDefault="00226ED9" w:rsidP="00CE7EC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говорить о нравственно-этической мотивации, то у </w:t>
      </w:r>
      <w:r w:rsidR="00A84122">
        <w:rPr>
          <w:rFonts w:ascii="Times New Roman" w:hAnsi="Times New Roman"/>
          <w:sz w:val="24"/>
          <w:szCs w:val="24"/>
          <w:lang w:eastAsia="ru-RU"/>
        </w:rPr>
        <w:t>13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4122">
        <w:rPr>
          <w:rFonts w:ascii="Times New Roman" w:hAnsi="Times New Roman"/>
          <w:sz w:val="24"/>
          <w:szCs w:val="24"/>
          <w:lang w:eastAsia="ru-RU"/>
        </w:rPr>
        <w:t>первоклассников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84122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 xml:space="preserve">%) присутствует ориентация на моральную норму, они учитывают чувства и эмоции субъекта при нарушении моральных норм, чувствительны к несправедливости, имеют начальное представление о нравственных нормах. Другая часть класса – </w:t>
      </w:r>
      <w:r w:rsidR="00A84122">
        <w:rPr>
          <w:rFonts w:ascii="Times New Roman" w:hAnsi="Times New Roman"/>
          <w:sz w:val="24"/>
          <w:szCs w:val="24"/>
          <w:lang w:eastAsia="ru-RU"/>
        </w:rPr>
        <w:t>13</w:t>
      </w:r>
      <w:r>
        <w:rPr>
          <w:rFonts w:ascii="Times New Roman" w:hAnsi="Times New Roman"/>
          <w:sz w:val="24"/>
          <w:szCs w:val="24"/>
          <w:lang w:eastAsia="ru-RU"/>
        </w:rPr>
        <w:t xml:space="preserve"> человек (</w:t>
      </w:r>
      <w:r w:rsidR="00A84122">
        <w:rPr>
          <w:rFonts w:ascii="Times New Roman" w:hAnsi="Times New Roman"/>
          <w:sz w:val="24"/>
          <w:szCs w:val="24"/>
          <w:lang w:eastAsia="ru-RU"/>
        </w:rPr>
        <w:t>50</w:t>
      </w:r>
      <w:r>
        <w:rPr>
          <w:rFonts w:ascii="Times New Roman" w:hAnsi="Times New Roman"/>
          <w:sz w:val="24"/>
          <w:szCs w:val="24"/>
          <w:lang w:eastAsia="ru-RU"/>
        </w:rPr>
        <w:t>%) – также ориентирована на моральную норму, но при этом они частично учитывают чувства и эмоции других при нарушении моральных норм, имеют правильное представление о моральных нормах, но недостаточное и  точное.</w:t>
      </w:r>
    </w:p>
    <w:p w:rsidR="00FF159C" w:rsidRDefault="00335497" w:rsidP="00CE7EC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Регулятивные УУД сформированы у учеников следующим образом: </w:t>
      </w:r>
      <w:r w:rsidR="00A84122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ребят (</w:t>
      </w:r>
      <w:r w:rsidR="00A84122">
        <w:rPr>
          <w:rFonts w:ascii="Times New Roman" w:hAnsi="Times New Roman"/>
          <w:sz w:val="24"/>
          <w:szCs w:val="24"/>
          <w:lang w:eastAsia="ru-RU"/>
        </w:rPr>
        <w:t>27</w:t>
      </w:r>
      <w:r>
        <w:rPr>
          <w:rFonts w:ascii="Times New Roman" w:hAnsi="Times New Roman"/>
          <w:sz w:val="24"/>
          <w:szCs w:val="24"/>
          <w:lang w:eastAsia="ru-RU"/>
        </w:rPr>
        <w:t xml:space="preserve">%) </w:t>
      </w:r>
      <w:r w:rsidR="00825D4C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высокий уровень (</w:t>
      </w:r>
      <w:r w:rsidR="00825D4C">
        <w:rPr>
          <w:rFonts w:ascii="Times New Roman" w:hAnsi="Times New Roman"/>
          <w:sz w:val="24"/>
          <w:szCs w:val="24"/>
          <w:lang w:eastAsia="ru-RU"/>
        </w:rPr>
        <w:t>определяют цель выполнения заданий на уроке, во внеурочной деятельности, в жизненных ситуациях под руководством учителя, осознают правило контроля, ошибки исправляют самостоятельно, ориентируются на заданную систему требований, работают точно по образцу, могут оценивать действия других учеников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825D4C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Start"/>
      <w:r w:rsidR="00825D4C">
        <w:rPr>
          <w:rFonts w:ascii="Times New Roman" w:hAnsi="Times New Roman"/>
          <w:sz w:val="24"/>
          <w:szCs w:val="24"/>
          <w:lang w:eastAsia="ru-RU"/>
        </w:rPr>
        <w:t>1</w:t>
      </w:r>
      <w:r w:rsidR="00A84122">
        <w:rPr>
          <w:rFonts w:ascii="Times New Roman" w:hAnsi="Times New Roman"/>
          <w:sz w:val="24"/>
          <w:szCs w:val="24"/>
          <w:lang w:eastAsia="ru-RU"/>
        </w:rPr>
        <w:t>6</w:t>
      </w:r>
      <w:r w:rsidR="00825D4C">
        <w:rPr>
          <w:rFonts w:ascii="Times New Roman" w:hAnsi="Times New Roman"/>
          <w:sz w:val="24"/>
          <w:szCs w:val="24"/>
          <w:lang w:eastAsia="ru-RU"/>
        </w:rPr>
        <w:t xml:space="preserve"> учеников (</w:t>
      </w:r>
      <w:r w:rsidR="00A84122">
        <w:rPr>
          <w:rFonts w:ascii="Times New Roman" w:hAnsi="Times New Roman"/>
          <w:sz w:val="24"/>
          <w:szCs w:val="24"/>
          <w:lang w:eastAsia="ru-RU"/>
        </w:rPr>
        <w:t>61,5</w:t>
      </w:r>
      <w:r w:rsidR="00825D4C">
        <w:rPr>
          <w:rFonts w:ascii="Times New Roman" w:hAnsi="Times New Roman"/>
          <w:sz w:val="24"/>
          <w:szCs w:val="24"/>
          <w:lang w:eastAsia="ru-RU"/>
        </w:rPr>
        <w:t>%) - средний уровень (предъявляемые требования осознаются лишь частично, охотно осуществляют решение познавательной задачи, не изменяя ее и не выходя за ее требования, ориентировка на систему требований развита недостаточно, средние показатели объема и концентрации внимания, ориентируются на образец, но допускают ошибки, могут оценить выполненное задание по параметрам: легко выполнить или возникли сложности);</w:t>
      </w:r>
      <w:proofErr w:type="gramEnd"/>
      <w:r w:rsidR="00825D4C">
        <w:rPr>
          <w:rFonts w:ascii="Times New Roman" w:hAnsi="Times New Roman"/>
          <w:sz w:val="24"/>
          <w:szCs w:val="24"/>
          <w:lang w:eastAsia="ru-RU"/>
        </w:rPr>
        <w:t xml:space="preserve"> 3 ученика – низкий уровень (включаясь в работу, быстро отвлекаются или ведут себя хаотично, нуждаются в пошаговом контроле со стороны учителя, не могут ответить на вопросы о том, что он собирается делать или что сделал; низкие показатели объема и концентрации внимания; не контролируют действия, не замечают допущенных ошибок; не умеют  опираться на образец, не могут оценить свои силы относительно решения поставленной задачи, низкий уровень развития произвольного внимания).</w:t>
      </w:r>
    </w:p>
    <w:p w:rsidR="00707979" w:rsidRDefault="00707979" w:rsidP="001C2C6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A84122">
        <w:rPr>
          <w:sz w:val="24"/>
        </w:rPr>
        <w:t>1</w:t>
      </w:r>
      <w:r w:rsidR="00F5646F">
        <w:rPr>
          <w:sz w:val="24"/>
        </w:rPr>
        <w:t>3</w:t>
      </w:r>
      <w:r>
        <w:rPr>
          <w:sz w:val="24"/>
        </w:rPr>
        <w:t xml:space="preserve"> </w:t>
      </w:r>
      <w:r w:rsidR="00A84122">
        <w:rPr>
          <w:sz w:val="24"/>
        </w:rPr>
        <w:t>учащихся</w:t>
      </w:r>
      <w:r>
        <w:rPr>
          <w:sz w:val="24"/>
        </w:rPr>
        <w:t xml:space="preserve"> (</w:t>
      </w:r>
      <w:r w:rsidR="00F5646F">
        <w:rPr>
          <w:sz w:val="24"/>
        </w:rPr>
        <w:t>50</w:t>
      </w:r>
      <w:r>
        <w:rPr>
          <w:sz w:val="24"/>
        </w:rPr>
        <w:t xml:space="preserve">%) самостоятельно ориентируются в учебнике, находят ответы на простые вопросы, подробно пересказывают прочитанное или услышанное; </w:t>
      </w:r>
      <w:r w:rsidR="00F5646F">
        <w:rPr>
          <w:sz w:val="24"/>
        </w:rPr>
        <w:t xml:space="preserve">12 </w:t>
      </w:r>
      <w:r>
        <w:rPr>
          <w:sz w:val="24"/>
        </w:rPr>
        <w:t>учеников (</w:t>
      </w:r>
      <w:r w:rsidR="00F5646F">
        <w:rPr>
          <w:sz w:val="24"/>
        </w:rPr>
        <w:t>46,2</w:t>
      </w:r>
      <w:r>
        <w:rPr>
          <w:sz w:val="24"/>
        </w:rPr>
        <w:t>%) способны выполнять эти действия п</w:t>
      </w:r>
      <w:r w:rsidR="00F5646F">
        <w:rPr>
          <w:sz w:val="24"/>
        </w:rPr>
        <w:t>ри направляющей помощи педагога; у 1 ученика эти операции не сформированы.</w:t>
      </w:r>
      <w:r>
        <w:rPr>
          <w:sz w:val="24"/>
        </w:rPr>
        <w:t xml:space="preserve"> Если говорить о логических учебных действиях, то у </w:t>
      </w:r>
      <w:r w:rsidR="00A84122">
        <w:rPr>
          <w:sz w:val="24"/>
        </w:rPr>
        <w:t>1</w:t>
      </w:r>
      <w:r w:rsidR="00F5646F">
        <w:rPr>
          <w:sz w:val="24"/>
        </w:rPr>
        <w:t>3</w:t>
      </w:r>
      <w:r>
        <w:rPr>
          <w:sz w:val="24"/>
        </w:rPr>
        <w:t xml:space="preserve"> учащихся полностью сформированы операции обобщения, выделения существенных признаков, они сравнивают объекты и группируют их на </w:t>
      </w:r>
      <w:r w:rsidR="00F5646F">
        <w:rPr>
          <w:sz w:val="24"/>
        </w:rPr>
        <w:t>основе существенных признаков,</w:t>
      </w:r>
      <w:r>
        <w:rPr>
          <w:sz w:val="24"/>
        </w:rPr>
        <w:t xml:space="preserve"> 1</w:t>
      </w:r>
      <w:r w:rsidR="00A84122">
        <w:rPr>
          <w:sz w:val="24"/>
        </w:rPr>
        <w:t>2</w:t>
      </w:r>
      <w:r>
        <w:rPr>
          <w:sz w:val="24"/>
        </w:rPr>
        <w:t xml:space="preserve"> первоклассников эти операции частично сформированы.</w:t>
      </w:r>
      <w:r w:rsidR="00F5646F">
        <w:rPr>
          <w:sz w:val="24"/>
        </w:rPr>
        <w:t xml:space="preserve"> У одного ученика первого класса логические операции развиты на низком уровне. </w:t>
      </w:r>
      <w:bookmarkStart w:id="2" w:name="_GoBack"/>
      <w:bookmarkEnd w:id="2"/>
    </w:p>
    <w:p w:rsidR="00707979" w:rsidRDefault="00707979" w:rsidP="001C2C6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A84122">
        <w:rPr>
          <w:sz w:val="24"/>
        </w:rPr>
        <w:t>57,6</w:t>
      </w:r>
      <w:r>
        <w:rPr>
          <w:sz w:val="24"/>
        </w:rPr>
        <w:t xml:space="preserve">% ребят определяют умения, которые будут сформированы на основе изучения какого-либо раздела самостоятельно, но при этом задают много вопросов; </w:t>
      </w:r>
      <w:r w:rsidR="00A84122">
        <w:rPr>
          <w:sz w:val="24"/>
        </w:rPr>
        <w:t>34,6</w:t>
      </w:r>
      <w:r>
        <w:rPr>
          <w:sz w:val="24"/>
        </w:rPr>
        <w:t>% учеников справляются с этим полностью самостоятельно</w:t>
      </w:r>
      <w:r w:rsidR="00F7030F">
        <w:rPr>
          <w:sz w:val="24"/>
        </w:rPr>
        <w:t xml:space="preserve">; а </w:t>
      </w:r>
      <w:r w:rsidR="00A84122">
        <w:rPr>
          <w:sz w:val="24"/>
        </w:rPr>
        <w:t>двое</w:t>
      </w:r>
      <w:r w:rsidR="00F7030F">
        <w:rPr>
          <w:sz w:val="24"/>
        </w:rPr>
        <w:t xml:space="preserve"> учеников не справляются с этим заданием.</w:t>
      </w:r>
    </w:p>
    <w:p w:rsidR="00935B3A" w:rsidRDefault="00935B3A" w:rsidP="001C2C6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У </w:t>
      </w:r>
      <w:r w:rsidR="00A84122">
        <w:rPr>
          <w:sz w:val="24"/>
        </w:rPr>
        <w:t>50</w:t>
      </w:r>
      <w:r>
        <w:rPr>
          <w:sz w:val="24"/>
        </w:rPr>
        <w:t xml:space="preserve">%  первоклассников коммуникативные умения развиты на высоком уровне: стремятся к сотрудничеству; тактичны, вежливы, соблюдают этикет, понимают речевое обращение другого человека; слышат и понимают своего собеседника.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</w:t>
      </w:r>
      <w:proofErr w:type="gramStart"/>
      <w:r w:rsidR="00A84122">
        <w:rPr>
          <w:sz w:val="24"/>
        </w:rPr>
        <w:t>другой</w:t>
      </w:r>
      <w:proofErr w:type="gramEnd"/>
      <w:r w:rsidR="00A84122">
        <w:rPr>
          <w:sz w:val="24"/>
        </w:rPr>
        <w:t xml:space="preserve"> под половины класса</w:t>
      </w:r>
      <w:r>
        <w:rPr>
          <w:sz w:val="24"/>
        </w:rPr>
        <w:t xml:space="preserve"> эти качества сформированы на среднем уровне: частично отвечают на вопросы; частично соблюдают этикет, не всегда понимают речевое обращение другого человека; обратную связь дают ситуативно.</w:t>
      </w:r>
    </w:p>
    <w:p w:rsidR="00475449" w:rsidRPr="00C063A1" w:rsidRDefault="00C063A1" w:rsidP="001C2C68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В целом, мониторинг сформированности УУД у учащихся показал, </w:t>
      </w:r>
      <w:r w:rsidR="00F0236E">
        <w:rPr>
          <w:sz w:val="24"/>
        </w:rPr>
        <w:t xml:space="preserve">на что необходимо обратить особое внимание при планировании дальнейшей работы с учениками. С теми ребятами, которые показали низкие </w:t>
      </w:r>
      <w:proofErr w:type="gramStart"/>
      <w:r w:rsidR="00F0236E">
        <w:rPr>
          <w:sz w:val="24"/>
        </w:rPr>
        <w:t>результаты</w:t>
      </w:r>
      <w:proofErr w:type="gramEnd"/>
      <w:r w:rsidR="00F0236E">
        <w:rPr>
          <w:sz w:val="24"/>
        </w:rPr>
        <w:t xml:space="preserve"> будет проведена дополнительная коррекционно-развивающая работа.</w:t>
      </w:r>
    </w:p>
    <w:p w:rsidR="005F38EC" w:rsidRDefault="005F38EC" w:rsidP="00235F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5449" w:rsidRPr="000866C6" w:rsidRDefault="00475449" w:rsidP="00235F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66C6">
        <w:rPr>
          <w:rFonts w:ascii="Times New Roman" w:hAnsi="Times New Roman"/>
          <w:b/>
          <w:sz w:val="24"/>
          <w:szCs w:val="24"/>
        </w:rPr>
        <w:t>Рекомендации педагогам:</w:t>
      </w:r>
    </w:p>
    <w:p w:rsidR="00040CD7" w:rsidRPr="000866C6" w:rsidRDefault="005F38EC" w:rsidP="00040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040CD7" w:rsidRPr="000866C6">
        <w:rPr>
          <w:rFonts w:ascii="Times New Roman" w:hAnsi="Times New Roman"/>
          <w:b/>
          <w:sz w:val="24"/>
          <w:szCs w:val="24"/>
        </w:rPr>
        <w:t>личностные УУД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способствовать развитию  высокой учебной мотивации и уровня притязаний.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b/>
          <w:sz w:val="24"/>
          <w:szCs w:val="24"/>
        </w:rPr>
        <w:t xml:space="preserve">- </w:t>
      </w:r>
      <w:r w:rsidRPr="000866C6">
        <w:rPr>
          <w:rFonts w:ascii="Times New Roman" w:hAnsi="Times New Roman"/>
          <w:sz w:val="24"/>
          <w:szCs w:val="24"/>
        </w:rPr>
        <w:t>формирование мотивации достижения и успеха.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стабилизировать психоэмоциональное состояние учащихся, организовать самостоятельную деятельность на уроке.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lastRenderedPageBreak/>
        <w:t xml:space="preserve"> - для учащ</w:t>
      </w:r>
      <w:r w:rsidR="00422C59">
        <w:rPr>
          <w:rFonts w:ascii="Times New Roman" w:hAnsi="Times New Roman"/>
          <w:sz w:val="24"/>
          <w:szCs w:val="24"/>
        </w:rPr>
        <w:t>ихся</w:t>
      </w:r>
      <w:r w:rsidRPr="000866C6">
        <w:rPr>
          <w:rFonts w:ascii="Times New Roman" w:hAnsi="Times New Roman"/>
          <w:sz w:val="24"/>
          <w:szCs w:val="24"/>
        </w:rPr>
        <w:t xml:space="preserve"> с низким уровнем УУД необходимы консультации специалистов, постоянные поощрения за результат, можно давать им небольшие поручения, но с достижимым положительным результатом.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 xml:space="preserve"> -  формирование основ толерантности 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развитие эмпатии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расширить представления о моральных нормах.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0866C6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для учащихся с низким уровнем УУД  необходимы консультации специалистов, коррекционные занятии, пошаговый контроль со стороны учителя, а также постоянное обращение ребенка к алгоритму выполнения  учебного действия, обучение методу речевого самоконтроля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 xml:space="preserve">- поддержка и развитие сформированного уровня целеполагания; 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66C6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866C6">
        <w:rPr>
          <w:rFonts w:ascii="Times New Roman" w:hAnsi="Times New Roman"/>
          <w:bCs/>
          <w:sz w:val="24"/>
          <w:szCs w:val="24"/>
        </w:rPr>
        <w:t>поддержка и развитие сформированного уровня контроля;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66C6">
        <w:rPr>
          <w:rFonts w:ascii="Times New Roman" w:hAnsi="Times New Roman"/>
          <w:bCs/>
          <w:sz w:val="24"/>
          <w:szCs w:val="24"/>
        </w:rPr>
        <w:t>- включить в урок упражнения на развитие объема и концентрации внимания.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поддержка и развитие сформированного уровня оценки, создание ситуации успеха на уроках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866C6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для учащихся с низким уровнем УУД необходимы консультации специалистов и индивидуальный подход в обучении,  коррекционная работа по выявленным нарушениям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 xml:space="preserve"> - для учащихся со средним уровнем УУД  </w:t>
      </w:r>
      <w:proofErr w:type="gramStart"/>
      <w:r w:rsidRPr="000866C6">
        <w:rPr>
          <w:rFonts w:ascii="Times New Roman" w:hAnsi="Times New Roman"/>
          <w:sz w:val="24"/>
          <w:szCs w:val="24"/>
        </w:rPr>
        <w:t>необходимы</w:t>
      </w:r>
      <w:proofErr w:type="gramEnd"/>
      <w:r w:rsidRPr="000866C6">
        <w:rPr>
          <w:rFonts w:ascii="Times New Roman" w:hAnsi="Times New Roman"/>
          <w:sz w:val="24"/>
          <w:szCs w:val="24"/>
        </w:rPr>
        <w:t xml:space="preserve"> побуждение к действию,  использование заданий проблемно-поискового характера 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 xml:space="preserve">- к учащимся с высоким уровнем УУД необходимы дифференцированный подход, составление сообщений, где необходим анализ текстов, на предмет нахождения существенных признаков предметов, и объектов, привлечение проектно-исследовательской деятельности, 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866C6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поддержка и развитие коммуникативных навыков, проведение групповых заданий на уроке, важно положительное одобрение со стороны взрослого.</w:t>
      </w:r>
    </w:p>
    <w:p w:rsidR="00040CD7" w:rsidRPr="000866C6" w:rsidRDefault="00040CD7" w:rsidP="00040C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6C6">
        <w:rPr>
          <w:rFonts w:ascii="Times New Roman" w:hAnsi="Times New Roman"/>
          <w:sz w:val="24"/>
          <w:szCs w:val="24"/>
        </w:rPr>
        <w:t>- изучение правил речевого этикета, проведение групповых  заданий на уроке, положительное одобрение.</w:t>
      </w:r>
    </w:p>
    <w:p w:rsidR="00475449" w:rsidRDefault="00475449" w:rsidP="00ED458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449" w:rsidRDefault="00475449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449" w:rsidRDefault="00475449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449" w:rsidRDefault="00475449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494" w:rsidRDefault="00463494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494" w:rsidRDefault="00463494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3494" w:rsidRPr="00E17E9D" w:rsidRDefault="00463494" w:rsidP="008644A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5449" w:rsidRPr="00E17E9D" w:rsidRDefault="00475449" w:rsidP="002373AE">
      <w:pPr>
        <w:spacing w:after="0"/>
      </w:pPr>
    </w:p>
    <w:p w:rsidR="00475449" w:rsidRPr="00E17E9D" w:rsidRDefault="00475449" w:rsidP="00DB1F42">
      <w:pPr>
        <w:rPr>
          <w:sz w:val="20"/>
          <w:szCs w:val="20"/>
        </w:rPr>
      </w:pPr>
    </w:p>
    <w:p w:rsidR="00475449" w:rsidRPr="00E17E9D" w:rsidRDefault="00475449" w:rsidP="00C35D5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17E9D">
        <w:rPr>
          <w:rFonts w:ascii="Times New Roman" w:hAnsi="Times New Roman"/>
          <w:sz w:val="24"/>
          <w:szCs w:val="24"/>
          <w:lang w:eastAsia="ru-RU"/>
        </w:rPr>
        <w:t xml:space="preserve">   Педагог-психолог                                                                                                        Алпатова И.В.</w:t>
      </w:r>
    </w:p>
    <w:sectPr w:rsidR="00475449" w:rsidRPr="00E17E9D" w:rsidSect="00943F25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lt;?php echo $config[ font ]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0A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60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943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944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BC7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34B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2E9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008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4E3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323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</w:abstractNum>
  <w:abstractNum w:abstractNumId="11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6B5C99"/>
    <w:multiLevelType w:val="hybridMultilevel"/>
    <w:tmpl w:val="970C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151BD"/>
    <w:multiLevelType w:val="hybridMultilevel"/>
    <w:tmpl w:val="14DA45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890"/>
    <w:rsid w:val="00000FE4"/>
    <w:rsid w:val="0001665C"/>
    <w:rsid w:val="00031178"/>
    <w:rsid w:val="000404AD"/>
    <w:rsid w:val="000409AE"/>
    <w:rsid w:val="00040CD7"/>
    <w:rsid w:val="00065448"/>
    <w:rsid w:val="000866C6"/>
    <w:rsid w:val="00093711"/>
    <w:rsid w:val="000A74CB"/>
    <w:rsid w:val="000C3754"/>
    <w:rsid w:val="000F07C6"/>
    <w:rsid w:val="000F7CB2"/>
    <w:rsid w:val="001073E1"/>
    <w:rsid w:val="001140ED"/>
    <w:rsid w:val="00116A2C"/>
    <w:rsid w:val="00116B9F"/>
    <w:rsid w:val="00142BAA"/>
    <w:rsid w:val="001660DB"/>
    <w:rsid w:val="00191D7E"/>
    <w:rsid w:val="001A4608"/>
    <w:rsid w:val="001C2C68"/>
    <w:rsid w:val="001E3079"/>
    <w:rsid w:val="001F05B7"/>
    <w:rsid w:val="001F3480"/>
    <w:rsid w:val="00226ED9"/>
    <w:rsid w:val="0023129C"/>
    <w:rsid w:val="00235F7F"/>
    <w:rsid w:val="002373AE"/>
    <w:rsid w:val="00261B04"/>
    <w:rsid w:val="002731DF"/>
    <w:rsid w:val="00293593"/>
    <w:rsid w:val="002D380E"/>
    <w:rsid w:val="002E3BD7"/>
    <w:rsid w:val="00313FA3"/>
    <w:rsid w:val="00324EAE"/>
    <w:rsid w:val="00335497"/>
    <w:rsid w:val="003B09E3"/>
    <w:rsid w:val="003D1AEC"/>
    <w:rsid w:val="003F4970"/>
    <w:rsid w:val="00422C59"/>
    <w:rsid w:val="004279CC"/>
    <w:rsid w:val="00463494"/>
    <w:rsid w:val="00475449"/>
    <w:rsid w:val="004A6450"/>
    <w:rsid w:val="004E61FB"/>
    <w:rsid w:val="004E7668"/>
    <w:rsid w:val="00520EE0"/>
    <w:rsid w:val="00533846"/>
    <w:rsid w:val="005443E1"/>
    <w:rsid w:val="00544E89"/>
    <w:rsid w:val="00571765"/>
    <w:rsid w:val="005A542C"/>
    <w:rsid w:val="005A6E7F"/>
    <w:rsid w:val="005A705A"/>
    <w:rsid w:val="005F38EC"/>
    <w:rsid w:val="005F60FA"/>
    <w:rsid w:val="00612C4A"/>
    <w:rsid w:val="00614B74"/>
    <w:rsid w:val="00643F4B"/>
    <w:rsid w:val="0069551B"/>
    <w:rsid w:val="006A6AD7"/>
    <w:rsid w:val="006C3A2D"/>
    <w:rsid w:val="006D0392"/>
    <w:rsid w:val="006F7735"/>
    <w:rsid w:val="00707979"/>
    <w:rsid w:val="00723F1B"/>
    <w:rsid w:val="00795B12"/>
    <w:rsid w:val="007A02DB"/>
    <w:rsid w:val="007A3176"/>
    <w:rsid w:val="007B3456"/>
    <w:rsid w:val="007D448D"/>
    <w:rsid w:val="007D7789"/>
    <w:rsid w:val="007E03FE"/>
    <w:rsid w:val="007E7363"/>
    <w:rsid w:val="00825D4C"/>
    <w:rsid w:val="00830FBF"/>
    <w:rsid w:val="008532FD"/>
    <w:rsid w:val="008644A6"/>
    <w:rsid w:val="00897130"/>
    <w:rsid w:val="008B4A18"/>
    <w:rsid w:val="008C44FB"/>
    <w:rsid w:val="008C6203"/>
    <w:rsid w:val="008F49EC"/>
    <w:rsid w:val="00924BD3"/>
    <w:rsid w:val="00935B3A"/>
    <w:rsid w:val="00936B43"/>
    <w:rsid w:val="00943F25"/>
    <w:rsid w:val="0095592D"/>
    <w:rsid w:val="00967603"/>
    <w:rsid w:val="00987890"/>
    <w:rsid w:val="009E271D"/>
    <w:rsid w:val="009F0C75"/>
    <w:rsid w:val="009F24B9"/>
    <w:rsid w:val="00A21604"/>
    <w:rsid w:val="00A66EA9"/>
    <w:rsid w:val="00A84122"/>
    <w:rsid w:val="00AA1252"/>
    <w:rsid w:val="00AE1CF4"/>
    <w:rsid w:val="00B1764F"/>
    <w:rsid w:val="00B20405"/>
    <w:rsid w:val="00B23ECF"/>
    <w:rsid w:val="00B42361"/>
    <w:rsid w:val="00B7480F"/>
    <w:rsid w:val="00B83046"/>
    <w:rsid w:val="00B952D6"/>
    <w:rsid w:val="00BA5D47"/>
    <w:rsid w:val="00BA6798"/>
    <w:rsid w:val="00BA7ED4"/>
    <w:rsid w:val="00BD1178"/>
    <w:rsid w:val="00C00733"/>
    <w:rsid w:val="00C063A1"/>
    <w:rsid w:val="00C13FAE"/>
    <w:rsid w:val="00C21D37"/>
    <w:rsid w:val="00C35D5C"/>
    <w:rsid w:val="00C55A5A"/>
    <w:rsid w:val="00C765CA"/>
    <w:rsid w:val="00CA6E40"/>
    <w:rsid w:val="00CE0D61"/>
    <w:rsid w:val="00CE7EC8"/>
    <w:rsid w:val="00CF2F36"/>
    <w:rsid w:val="00D428D2"/>
    <w:rsid w:val="00D82DCB"/>
    <w:rsid w:val="00DB1F42"/>
    <w:rsid w:val="00DC10FC"/>
    <w:rsid w:val="00E17E9D"/>
    <w:rsid w:val="00E2256B"/>
    <w:rsid w:val="00E270D9"/>
    <w:rsid w:val="00E71363"/>
    <w:rsid w:val="00ED4582"/>
    <w:rsid w:val="00EE0455"/>
    <w:rsid w:val="00F0236E"/>
    <w:rsid w:val="00F32DF3"/>
    <w:rsid w:val="00F5646F"/>
    <w:rsid w:val="00F7030F"/>
    <w:rsid w:val="00F77EA1"/>
    <w:rsid w:val="00FC23C6"/>
    <w:rsid w:val="00FE1EC0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02D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02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987890"/>
    <w:rPr>
      <w:rFonts w:cs="Times New Roman"/>
    </w:rPr>
  </w:style>
  <w:style w:type="character" w:customStyle="1" w:styleId="c0">
    <w:name w:val="c0"/>
    <w:uiPriority w:val="99"/>
    <w:rsid w:val="00987890"/>
    <w:rPr>
      <w:rFonts w:cs="Times New Roman"/>
    </w:rPr>
  </w:style>
  <w:style w:type="paragraph" w:customStyle="1" w:styleId="c6">
    <w:name w:val="c6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987890"/>
    <w:rPr>
      <w:rFonts w:cs="Times New Roman"/>
    </w:rPr>
  </w:style>
  <w:style w:type="paragraph" w:customStyle="1" w:styleId="c18">
    <w:name w:val="c18"/>
    <w:basedOn w:val="a"/>
    <w:uiPriority w:val="99"/>
    <w:rsid w:val="0098789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uiPriority w:val="99"/>
    <w:rsid w:val="00987890"/>
    <w:rPr>
      <w:rFonts w:cs="Times New Roman"/>
    </w:rPr>
  </w:style>
  <w:style w:type="table" w:styleId="a3">
    <w:name w:val="Table Grid"/>
    <w:basedOn w:val="a1"/>
    <w:uiPriority w:val="99"/>
    <w:rsid w:val="005717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7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71765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C3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5D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77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313F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link w:val="a7"/>
    <w:uiPriority w:val="99"/>
    <w:locked/>
    <w:rsid w:val="00313F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B1764F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2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97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7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9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7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9782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7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7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97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7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78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7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797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97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978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_____Microsoft_Excel4.xls"/><Relationship Id="rId3" Type="http://schemas.microsoft.com/office/2007/relationships/stylesWithEffects" Target="stylesWithEffects.xml"/><Relationship Id="rId7" Type="http://schemas.openxmlformats.org/officeDocument/2006/relationships/oleObject" Target="embeddings/__________Microsoft_Excel1.xls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__________Microsoft_Excel3.xls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__________Microsoft_Excel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50</cp:revision>
  <cp:lastPrinted>2014-05-08T00:49:00Z</cp:lastPrinted>
  <dcterms:created xsi:type="dcterms:W3CDTF">2014-05-06T02:58:00Z</dcterms:created>
  <dcterms:modified xsi:type="dcterms:W3CDTF">2017-06-08T06:50:00Z</dcterms:modified>
</cp:coreProperties>
</file>